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5080" w14:textId="77777777" w:rsidR="00026612" w:rsidRPr="00717377" w:rsidRDefault="00026612" w:rsidP="00026612">
      <w:pPr>
        <w:pStyle w:val="a3"/>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Паспорт программы</w:t>
      </w:r>
    </w:p>
    <w:p w14:paraId="7EC5375B" w14:textId="77777777" w:rsidR="00026612" w:rsidRPr="00717377" w:rsidRDefault="00026612" w:rsidP="00026612">
      <w:pPr>
        <w:pStyle w:val="a3"/>
        <w:spacing w:before="240"/>
        <w:ind w:left="0"/>
        <w:rPr>
          <w:rFonts w:ascii="Times New Roman" w:hAnsi="Times New Roman"/>
          <w:b/>
          <w:bCs/>
          <w:color w:val="0D0D0D" w:themeColor="text1" w:themeTint="F2"/>
          <w:sz w:val="24"/>
          <w:szCs w:val="24"/>
        </w:rPr>
      </w:pPr>
    </w:p>
    <w:p w14:paraId="6EE99DCF" w14:textId="5E76AE47" w:rsidR="00026612" w:rsidRPr="00717377" w:rsidRDefault="00026612" w:rsidP="00026612">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 xml:space="preserve">Наименование профессионального направления - </w:t>
      </w:r>
      <w:r w:rsidRPr="00717377">
        <w:rPr>
          <w:rFonts w:ascii="Times New Roman" w:hAnsi="Times New Roman"/>
          <w:color w:val="0D0D0D" w:themeColor="text1" w:themeTint="F2"/>
          <w:sz w:val="24"/>
          <w:szCs w:val="24"/>
        </w:rPr>
        <w:t>«</w:t>
      </w:r>
      <w:r w:rsidR="00F66606" w:rsidRPr="00717377">
        <w:rPr>
          <w:rFonts w:ascii="Times New Roman" w:hAnsi="Times New Roman"/>
          <w:color w:val="0D0D0D" w:themeColor="text1" w:themeTint="F2"/>
          <w:sz w:val="24"/>
          <w:szCs w:val="24"/>
        </w:rPr>
        <w:t>Физика</w:t>
      </w:r>
      <w:r w:rsidRPr="00717377">
        <w:rPr>
          <w:rFonts w:ascii="Times New Roman" w:hAnsi="Times New Roman"/>
          <w:color w:val="0D0D0D" w:themeColor="text1" w:themeTint="F2"/>
          <w:sz w:val="24"/>
          <w:szCs w:val="24"/>
        </w:rPr>
        <w:t>»</w:t>
      </w:r>
    </w:p>
    <w:p w14:paraId="135802DE" w14:textId="65CD5E58" w:rsidR="00026612" w:rsidRPr="00717377" w:rsidRDefault="00026612" w:rsidP="00026612">
      <w:pP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Автор программы: Тасуева Индира </w:t>
      </w:r>
      <w:proofErr w:type="spellStart"/>
      <w:r w:rsidRPr="00717377">
        <w:rPr>
          <w:rFonts w:ascii="Times New Roman" w:hAnsi="Times New Roman" w:cs="Times New Roman"/>
          <w:color w:val="0D0D0D" w:themeColor="text1" w:themeTint="F2"/>
          <w:sz w:val="24"/>
          <w:szCs w:val="24"/>
        </w:rPr>
        <w:t>Айндиевна</w:t>
      </w:r>
      <w:proofErr w:type="spellEnd"/>
      <w:r w:rsidRPr="00717377">
        <w:rPr>
          <w:rFonts w:ascii="Times New Roman" w:hAnsi="Times New Roman" w:cs="Times New Roman"/>
          <w:color w:val="0D0D0D" w:themeColor="text1" w:themeTint="F2"/>
          <w:sz w:val="24"/>
          <w:szCs w:val="24"/>
        </w:rPr>
        <w:t>, педагог</w:t>
      </w:r>
    </w:p>
    <w:p w14:paraId="1CA51CA0" w14:textId="77777777" w:rsidR="00026612" w:rsidRPr="00717377" w:rsidRDefault="00026612" w:rsidP="00026612">
      <w:pP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Контакты автора: Чеченская республика, г. Грозный, </w:t>
      </w:r>
    </w:p>
    <w:p w14:paraId="3272AB15" w14:textId="4B6603EA" w:rsidR="00026612" w:rsidRPr="00717377" w:rsidRDefault="00717377" w:rsidP="00026612">
      <w:pPr>
        <w:rPr>
          <w:rFonts w:ascii="Times New Roman" w:hAnsi="Times New Roman" w:cs="Times New Roman"/>
          <w:color w:val="0D0D0D" w:themeColor="text1" w:themeTint="F2"/>
          <w:sz w:val="24"/>
          <w:szCs w:val="24"/>
        </w:rPr>
      </w:pPr>
      <w:hyperlink r:id="rId5" w:history="1">
        <w:r w:rsidR="00026612" w:rsidRPr="00717377">
          <w:rPr>
            <w:rStyle w:val="a5"/>
            <w:rFonts w:ascii="Times New Roman" w:hAnsi="Times New Roman" w:cs="Times New Roman"/>
            <w:sz w:val="24"/>
            <w:szCs w:val="24"/>
            <w:lang w:val="en-US"/>
          </w:rPr>
          <w:t>indira</w:t>
        </w:r>
        <w:r w:rsidR="00026612" w:rsidRPr="00717377">
          <w:rPr>
            <w:rStyle w:val="a5"/>
            <w:rFonts w:ascii="Times New Roman" w:hAnsi="Times New Roman" w:cs="Times New Roman"/>
            <w:sz w:val="24"/>
            <w:szCs w:val="24"/>
          </w:rPr>
          <w:t>292@</w:t>
        </w:r>
        <w:r w:rsidR="00026612" w:rsidRPr="00717377">
          <w:rPr>
            <w:rStyle w:val="a5"/>
            <w:rFonts w:ascii="Times New Roman" w:hAnsi="Times New Roman" w:cs="Times New Roman"/>
            <w:sz w:val="24"/>
            <w:szCs w:val="24"/>
            <w:lang w:val="en-US"/>
          </w:rPr>
          <w:t>mail</w:t>
        </w:r>
        <w:r w:rsidR="00026612" w:rsidRPr="00717377">
          <w:rPr>
            <w:rStyle w:val="a5"/>
            <w:rFonts w:ascii="Times New Roman" w:hAnsi="Times New Roman" w:cs="Times New Roman"/>
            <w:sz w:val="24"/>
            <w:szCs w:val="24"/>
          </w:rPr>
          <w:t>.</w:t>
        </w:r>
        <w:proofErr w:type="spellStart"/>
        <w:r w:rsidR="00026612" w:rsidRPr="00717377">
          <w:rPr>
            <w:rStyle w:val="a5"/>
            <w:rFonts w:ascii="Times New Roman" w:hAnsi="Times New Roman" w:cs="Times New Roman"/>
            <w:sz w:val="24"/>
            <w:szCs w:val="24"/>
            <w:lang w:val="en-US"/>
          </w:rPr>
          <w:t>ru</w:t>
        </w:r>
        <w:proofErr w:type="spellEnd"/>
      </w:hyperlink>
      <w:r w:rsidR="00026612" w:rsidRPr="00717377">
        <w:rPr>
          <w:rStyle w:val="a5"/>
          <w:rFonts w:ascii="Times New Roman" w:hAnsi="Times New Roman" w:cs="Times New Roman"/>
          <w:color w:val="0D0D0D" w:themeColor="text1" w:themeTint="F2"/>
          <w:sz w:val="24"/>
          <w:szCs w:val="24"/>
        </w:rPr>
        <w:t xml:space="preserve"> </w:t>
      </w:r>
      <w:r w:rsidR="00026612" w:rsidRPr="00717377">
        <w:rPr>
          <w:rFonts w:ascii="Times New Roman" w:hAnsi="Times New Roman" w:cs="Times New Roman"/>
          <w:color w:val="0D0D0D" w:themeColor="text1" w:themeTint="F2"/>
          <w:sz w:val="24"/>
          <w:szCs w:val="24"/>
        </w:rPr>
        <w:t xml:space="preserve">, </w:t>
      </w:r>
      <w:r w:rsidR="00026612" w:rsidRPr="00717377">
        <w:rPr>
          <w:rFonts w:ascii="Times New Roman" w:hAnsi="Times New Roman" w:cs="Times New Roman"/>
          <w:color w:val="0D0D0D" w:themeColor="text1" w:themeTint="F2"/>
          <w:sz w:val="24"/>
          <w:szCs w:val="24"/>
          <w:lang w:val="en-US"/>
        </w:rPr>
        <w:t>8(988</w:t>
      </w:r>
      <w:r w:rsidR="00026612" w:rsidRPr="00717377">
        <w:rPr>
          <w:rFonts w:ascii="Times New Roman" w:hAnsi="Times New Roman" w:cs="Times New Roman"/>
          <w:color w:val="0D0D0D" w:themeColor="text1" w:themeTint="F2"/>
          <w:sz w:val="24"/>
          <w:szCs w:val="24"/>
        </w:rPr>
        <w:t>)908-67-54</w:t>
      </w:r>
    </w:p>
    <w:p w14:paraId="5A66DF12" w14:textId="77777777" w:rsidR="00026612" w:rsidRPr="00717377" w:rsidRDefault="00026612" w:rsidP="00026612">
      <w:pPr>
        <w:rPr>
          <w:rFonts w:ascii="Times New Roman" w:hAnsi="Times New Roman" w:cs="Times New Roman"/>
          <w:color w:val="0D0D0D" w:themeColor="text1" w:themeTint="F2"/>
          <w:sz w:val="24"/>
          <w:szCs w:val="24"/>
        </w:rPr>
      </w:pPr>
    </w:p>
    <w:tbl>
      <w:tblPr>
        <w:tblStyle w:val="a7"/>
        <w:tblW w:w="10602" w:type="dxa"/>
        <w:tblInd w:w="-649" w:type="dxa"/>
        <w:tblLayout w:type="fixed"/>
        <w:tblLook w:val="0000" w:firstRow="0" w:lastRow="0" w:firstColumn="0" w:lastColumn="0" w:noHBand="0" w:noVBand="0"/>
      </w:tblPr>
      <w:tblGrid>
        <w:gridCol w:w="2170"/>
        <w:gridCol w:w="1616"/>
        <w:gridCol w:w="1558"/>
        <w:gridCol w:w="1471"/>
        <w:gridCol w:w="3787"/>
      </w:tblGrid>
      <w:tr w:rsidR="00026612" w:rsidRPr="00717377" w14:paraId="68340521" w14:textId="77777777" w:rsidTr="001F38C4">
        <w:tc>
          <w:tcPr>
            <w:tcW w:w="2170" w:type="dxa"/>
          </w:tcPr>
          <w:p w14:paraId="37888FFA"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Уровень сложности</w:t>
            </w:r>
          </w:p>
        </w:tc>
        <w:tc>
          <w:tcPr>
            <w:tcW w:w="1616" w:type="dxa"/>
          </w:tcPr>
          <w:p w14:paraId="0D084CE1"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Формат проведения</w:t>
            </w:r>
          </w:p>
        </w:tc>
        <w:tc>
          <w:tcPr>
            <w:tcW w:w="1558" w:type="dxa"/>
          </w:tcPr>
          <w:p w14:paraId="127A0C2A"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Время проведения</w:t>
            </w:r>
          </w:p>
        </w:tc>
        <w:tc>
          <w:tcPr>
            <w:tcW w:w="1471" w:type="dxa"/>
          </w:tcPr>
          <w:p w14:paraId="6F31521D"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Возрастная категория</w:t>
            </w:r>
          </w:p>
        </w:tc>
        <w:tc>
          <w:tcPr>
            <w:tcW w:w="3787" w:type="dxa"/>
          </w:tcPr>
          <w:p w14:paraId="52281ED7"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Доступность для участников с ОВЗ</w:t>
            </w:r>
          </w:p>
        </w:tc>
      </w:tr>
      <w:tr w:rsidR="00026612" w:rsidRPr="00717377" w14:paraId="612DBD5A" w14:textId="77777777" w:rsidTr="001F38C4">
        <w:trPr>
          <w:trHeight w:val="3877"/>
        </w:trPr>
        <w:tc>
          <w:tcPr>
            <w:tcW w:w="2170" w:type="dxa"/>
          </w:tcPr>
          <w:p w14:paraId="2EB5B9D3"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0CA6B0A4"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71D34703"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51582A36"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3E5837A7"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595BD9EF"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ознакомительный</w:t>
            </w:r>
          </w:p>
        </w:tc>
        <w:tc>
          <w:tcPr>
            <w:tcW w:w="1616" w:type="dxa"/>
          </w:tcPr>
          <w:p w14:paraId="33C47E9E"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143A303E"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175980E2"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5FB22715"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50922752"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11FB54B3"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r w:rsidRPr="00717377">
              <w:rPr>
                <w:rFonts w:ascii="Times New Roman" w:hAnsi="Times New Roman"/>
                <w:color w:val="0D0D0D" w:themeColor="text1" w:themeTint="F2"/>
                <w:sz w:val="24"/>
                <w:szCs w:val="24"/>
              </w:rPr>
              <w:t>очная</w:t>
            </w:r>
          </w:p>
        </w:tc>
        <w:tc>
          <w:tcPr>
            <w:tcW w:w="1558" w:type="dxa"/>
          </w:tcPr>
          <w:p w14:paraId="71ED1DAF"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3098A76E"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6B5BED51"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40AC2BC5"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2817FB69"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3B14B2A0" w14:textId="77777777" w:rsidR="00026612" w:rsidRPr="00717377" w:rsidRDefault="00026612" w:rsidP="001F38C4">
            <w:pPr>
              <w:pStyle w:val="a3"/>
              <w:ind w:left="0"/>
              <w:jc w:val="center"/>
              <w:rPr>
                <w:rFonts w:ascii="Times New Roman" w:hAnsi="Times New Roman"/>
                <w:color w:val="0D0D0D" w:themeColor="text1" w:themeTint="F2"/>
                <w:sz w:val="24"/>
                <w:szCs w:val="24"/>
                <w:lang w:val="en-US"/>
              </w:rPr>
            </w:pPr>
            <w:r w:rsidRPr="00717377">
              <w:rPr>
                <w:rFonts w:ascii="Times New Roman" w:hAnsi="Times New Roman"/>
                <w:color w:val="0D0D0D" w:themeColor="text1" w:themeTint="F2"/>
                <w:sz w:val="24"/>
                <w:szCs w:val="24"/>
              </w:rPr>
              <w:t>90 минут</w:t>
            </w:r>
          </w:p>
          <w:p w14:paraId="241588E8" w14:textId="77777777" w:rsidR="00026612" w:rsidRPr="00717377" w:rsidRDefault="00026612" w:rsidP="001F38C4">
            <w:pPr>
              <w:pStyle w:val="a3"/>
              <w:ind w:left="0"/>
              <w:jc w:val="center"/>
              <w:rPr>
                <w:rFonts w:ascii="Times New Roman" w:hAnsi="Times New Roman"/>
                <w:b/>
                <w:bCs/>
                <w:color w:val="0D0D0D" w:themeColor="text1" w:themeTint="F2"/>
                <w:sz w:val="24"/>
                <w:szCs w:val="24"/>
              </w:rPr>
            </w:pPr>
          </w:p>
        </w:tc>
        <w:tc>
          <w:tcPr>
            <w:tcW w:w="1471" w:type="dxa"/>
          </w:tcPr>
          <w:p w14:paraId="6931EB85"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3B2532D8"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1D1C6708"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65A95A39"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2CF71F04" w14:textId="77777777" w:rsidR="00026612" w:rsidRPr="00717377" w:rsidRDefault="00026612" w:rsidP="001F38C4">
            <w:pPr>
              <w:pStyle w:val="a3"/>
              <w:ind w:left="0"/>
              <w:jc w:val="center"/>
              <w:rPr>
                <w:rFonts w:ascii="Times New Roman" w:hAnsi="Times New Roman"/>
                <w:color w:val="0D0D0D" w:themeColor="text1" w:themeTint="F2"/>
                <w:sz w:val="24"/>
                <w:szCs w:val="24"/>
              </w:rPr>
            </w:pPr>
          </w:p>
          <w:p w14:paraId="4B035A71" w14:textId="7CAAA2E6" w:rsidR="00026612" w:rsidRPr="00717377" w:rsidRDefault="00026612" w:rsidP="00026612">
            <w:pPr>
              <w:pStyle w:val="a3"/>
              <w:ind w:left="0"/>
              <w:jc w:val="cente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6-11 класс</w:t>
            </w:r>
          </w:p>
        </w:tc>
        <w:tc>
          <w:tcPr>
            <w:tcW w:w="3787" w:type="dxa"/>
          </w:tcPr>
          <w:p w14:paraId="5AB1733F" w14:textId="77777777" w:rsidR="00026612" w:rsidRPr="00717377" w:rsidRDefault="00026612" w:rsidP="001F38C4">
            <w:pPr>
              <w:pStyle w:val="a3"/>
              <w:ind w:left="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 допустимые нозологические группы:</w:t>
            </w:r>
          </w:p>
          <w:p w14:paraId="649F1BB0" w14:textId="77777777" w:rsidR="00026612" w:rsidRPr="00717377" w:rsidRDefault="00026612" w:rsidP="001F38C4">
            <w:pPr>
              <w:pStyle w:val="a3"/>
              <w:numPr>
                <w:ilvl w:val="0"/>
                <w:numId w:val="1"/>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нарушение речи;</w:t>
            </w:r>
          </w:p>
          <w:p w14:paraId="46F62D0B" w14:textId="77777777" w:rsidR="00026612" w:rsidRPr="00717377" w:rsidRDefault="00026612" w:rsidP="001F38C4">
            <w:pPr>
              <w:pStyle w:val="a3"/>
              <w:numPr>
                <w:ilvl w:val="0"/>
                <w:numId w:val="1"/>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нарушение слуха;</w:t>
            </w:r>
          </w:p>
          <w:p w14:paraId="6D2ACD5E" w14:textId="77777777" w:rsidR="00026612" w:rsidRPr="00717377" w:rsidRDefault="00026612" w:rsidP="001F38C4">
            <w:pPr>
              <w:pStyle w:val="a3"/>
              <w:numPr>
                <w:ilvl w:val="0"/>
                <w:numId w:val="1"/>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нарушение зрения.</w:t>
            </w:r>
          </w:p>
          <w:p w14:paraId="1E158F34" w14:textId="77777777" w:rsidR="00026612" w:rsidRPr="00717377" w:rsidRDefault="00026612" w:rsidP="001F38C4">
            <w:pPr>
              <w:pStyle w:val="a3"/>
              <w:ind w:left="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 xml:space="preserve">- возможность проведения пробы в смешанных группах «участники без ОВЗ + участники с ОВЗ». </w:t>
            </w:r>
          </w:p>
          <w:p w14:paraId="3C2381B4" w14:textId="77777777" w:rsidR="00026612" w:rsidRPr="00717377" w:rsidRDefault="00026612" w:rsidP="001F38C4">
            <w:pPr>
              <w:pStyle w:val="a3"/>
              <w:ind w:left="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 необходимые специальные условия:</w:t>
            </w:r>
          </w:p>
          <w:p w14:paraId="393398A1" w14:textId="77777777" w:rsidR="00026612" w:rsidRPr="00717377" w:rsidRDefault="00026612" w:rsidP="00026612">
            <w:pPr>
              <w:pStyle w:val="a3"/>
              <w:numPr>
                <w:ilvl w:val="0"/>
                <w:numId w:val="2"/>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доступность помещения;</w:t>
            </w:r>
          </w:p>
          <w:p w14:paraId="0B7321D9" w14:textId="77777777" w:rsidR="00026612" w:rsidRPr="00717377" w:rsidRDefault="00026612" w:rsidP="00026612">
            <w:pPr>
              <w:pStyle w:val="a3"/>
              <w:numPr>
                <w:ilvl w:val="0"/>
                <w:numId w:val="2"/>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соблюдение санитарно-гигиенических условий;</w:t>
            </w:r>
          </w:p>
          <w:p w14:paraId="5AE62EA3" w14:textId="77777777" w:rsidR="00026612" w:rsidRPr="00717377" w:rsidRDefault="00026612" w:rsidP="00026612">
            <w:pPr>
              <w:pStyle w:val="a3"/>
              <w:numPr>
                <w:ilvl w:val="0"/>
                <w:numId w:val="2"/>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наличие посадочных мест;</w:t>
            </w:r>
          </w:p>
          <w:p w14:paraId="4B9814E1" w14:textId="77777777" w:rsidR="00026612" w:rsidRPr="00717377" w:rsidRDefault="00026612" w:rsidP="00026612">
            <w:pPr>
              <w:pStyle w:val="a3"/>
              <w:numPr>
                <w:ilvl w:val="0"/>
                <w:numId w:val="2"/>
              </w:numPr>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специальное оборудование для определенного вида нарушения</w:t>
            </w:r>
          </w:p>
          <w:p w14:paraId="2465EAA2" w14:textId="77777777" w:rsidR="00026612" w:rsidRPr="00717377" w:rsidRDefault="00026612" w:rsidP="001F38C4">
            <w:pPr>
              <w:pStyle w:val="a3"/>
              <w:ind w:left="0"/>
              <w:rPr>
                <w:rFonts w:ascii="Times New Roman" w:hAnsi="Times New Roman"/>
                <w:color w:val="0D0D0D" w:themeColor="text1" w:themeTint="F2"/>
                <w:sz w:val="24"/>
                <w:szCs w:val="24"/>
              </w:rPr>
            </w:pPr>
          </w:p>
          <w:p w14:paraId="74E71C18" w14:textId="77777777" w:rsidR="00026612" w:rsidRPr="00717377" w:rsidRDefault="00026612" w:rsidP="001F38C4">
            <w:pPr>
              <w:pStyle w:val="a3"/>
              <w:ind w:left="0"/>
              <w:rPr>
                <w:rFonts w:ascii="Times New Roman" w:hAnsi="Times New Roman"/>
                <w:b/>
                <w:bCs/>
                <w:color w:val="0D0D0D" w:themeColor="text1" w:themeTint="F2"/>
                <w:sz w:val="24"/>
                <w:szCs w:val="24"/>
              </w:rPr>
            </w:pPr>
          </w:p>
        </w:tc>
      </w:tr>
    </w:tbl>
    <w:p w14:paraId="23B10DB0" w14:textId="77777777" w:rsidR="00026612" w:rsidRPr="00717377" w:rsidRDefault="00026612" w:rsidP="00026612">
      <w:pPr>
        <w:rPr>
          <w:rFonts w:ascii="Times New Roman" w:hAnsi="Times New Roman" w:cs="Times New Roman"/>
          <w:b/>
          <w:bCs/>
          <w:color w:val="0D0D0D" w:themeColor="text1" w:themeTint="F2"/>
          <w:sz w:val="24"/>
          <w:szCs w:val="24"/>
        </w:rPr>
      </w:pPr>
    </w:p>
    <w:p w14:paraId="744A2A85" w14:textId="77777777" w:rsidR="00EA5A01" w:rsidRPr="00717377" w:rsidRDefault="00EA5A01" w:rsidP="00EA5A01">
      <w:pPr>
        <w:rPr>
          <w:rFonts w:ascii="Times New Roman" w:hAnsi="Times New Roman" w:cs="Times New Roman"/>
          <w:b/>
          <w:bCs/>
          <w:color w:val="0D0D0D" w:themeColor="text1" w:themeTint="F2"/>
          <w:sz w:val="24"/>
          <w:szCs w:val="24"/>
        </w:rPr>
      </w:pPr>
      <w:r w:rsidRPr="00717377">
        <w:rPr>
          <w:rFonts w:ascii="Times New Roman" w:hAnsi="Times New Roman" w:cs="Times New Roman"/>
          <w:b/>
          <w:bCs/>
          <w:color w:val="0D0D0D" w:themeColor="text1" w:themeTint="F2"/>
          <w:sz w:val="24"/>
          <w:szCs w:val="24"/>
        </w:rPr>
        <w:t>Содержание программы</w:t>
      </w:r>
    </w:p>
    <w:p w14:paraId="0A529817" w14:textId="0E4920BD" w:rsidR="00A150EF" w:rsidRPr="00717377" w:rsidRDefault="00EA5A01" w:rsidP="00EA5A01">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Введение (5/10 мин)</w:t>
      </w:r>
    </w:p>
    <w:p w14:paraId="2679A96F" w14:textId="2465D8B3" w:rsidR="00EA5A01" w:rsidRPr="00717377" w:rsidRDefault="00EA5A01" w:rsidP="00EA5A01">
      <w:pPr>
        <w:pStyle w:val="a3"/>
        <w:spacing w:before="240"/>
        <w:ind w:left="0"/>
        <w:rPr>
          <w:rFonts w:ascii="Times New Roman" w:hAnsi="Times New Roman"/>
          <w:b/>
          <w:bCs/>
          <w:color w:val="0D0D0D" w:themeColor="text1" w:themeTint="F2"/>
          <w:sz w:val="24"/>
          <w:szCs w:val="24"/>
        </w:rPr>
      </w:pPr>
    </w:p>
    <w:p w14:paraId="7237088A" w14:textId="44251D26" w:rsidR="00EA5A01" w:rsidRPr="00717377" w:rsidRDefault="00EA5A01" w:rsidP="00EA5A01">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 xml:space="preserve">      </w:t>
      </w:r>
      <w:r w:rsidR="00F66606" w:rsidRPr="00717377">
        <w:rPr>
          <w:rFonts w:ascii="Times New Roman" w:hAnsi="Times New Roman"/>
          <w:b/>
          <w:bCs/>
          <w:color w:val="0D0D0D" w:themeColor="text1" w:themeTint="F2"/>
          <w:sz w:val="24"/>
          <w:szCs w:val="24"/>
        </w:rPr>
        <w:t xml:space="preserve">  </w:t>
      </w:r>
      <w:r w:rsidRPr="00717377">
        <w:rPr>
          <w:rFonts w:ascii="Times New Roman" w:hAnsi="Times New Roman"/>
          <w:b/>
          <w:bCs/>
          <w:color w:val="0D0D0D" w:themeColor="text1" w:themeTint="F2"/>
          <w:sz w:val="24"/>
          <w:szCs w:val="24"/>
        </w:rPr>
        <w:t>1. Краткое описание профессионального направления</w:t>
      </w:r>
    </w:p>
    <w:p w14:paraId="1F0B249E" w14:textId="40D181F9" w:rsidR="004B5CC4" w:rsidRPr="00717377" w:rsidRDefault="004B5CC4" w:rsidP="004B5CC4">
      <w:pPr>
        <w:pStyle w:val="a3"/>
        <w:spacing w:before="240"/>
        <w:ind w:left="0"/>
        <w:rPr>
          <w:rFonts w:ascii="Times New Roman" w:hAnsi="Times New Roman"/>
          <w:color w:val="202122"/>
          <w:sz w:val="24"/>
          <w:szCs w:val="24"/>
          <w:shd w:val="clear" w:color="auto" w:fill="FFFFFF"/>
        </w:rPr>
      </w:pPr>
      <w:r w:rsidRPr="00717377">
        <w:rPr>
          <w:rFonts w:ascii="Times New Roman" w:hAnsi="Times New Roman"/>
          <w:b/>
          <w:bCs/>
          <w:color w:val="000000" w:themeColor="text1"/>
          <w:sz w:val="24"/>
          <w:szCs w:val="24"/>
          <w:shd w:val="clear" w:color="auto" w:fill="FFFFFF"/>
        </w:rPr>
        <w:t xml:space="preserve">       </w:t>
      </w:r>
      <w:proofErr w:type="spellStart"/>
      <w:r w:rsidRPr="00717377">
        <w:rPr>
          <w:rFonts w:ascii="Times New Roman" w:hAnsi="Times New Roman"/>
          <w:b/>
          <w:bCs/>
          <w:color w:val="000000" w:themeColor="text1"/>
          <w:sz w:val="24"/>
          <w:szCs w:val="24"/>
          <w:shd w:val="clear" w:color="auto" w:fill="FFFFFF"/>
        </w:rPr>
        <w:t>Фи́зика</w:t>
      </w:r>
      <w:proofErr w:type="spellEnd"/>
      <w:r w:rsidRPr="00717377">
        <w:rPr>
          <w:rFonts w:ascii="Times New Roman" w:hAnsi="Times New Roman"/>
          <w:color w:val="000000" w:themeColor="text1"/>
          <w:sz w:val="24"/>
          <w:szCs w:val="24"/>
          <w:shd w:val="clear" w:color="auto" w:fill="FFFFFF"/>
        </w:rPr>
        <w:t> (от </w:t>
      </w:r>
      <w:hyperlink r:id="rId6" w:tooltip="Древнегреческий язык" w:history="1">
        <w:r w:rsidRPr="00717377">
          <w:rPr>
            <w:rStyle w:val="a5"/>
            <w:rFonts w:ascii="Times New Roman" w:hAnsi="Times New Roman"/>
            <w:color w:val="000000" w:themeColor="text1"/>
            <w:sz w:val="24"/>
            <w:szCs w:val="24"/>
            <w:shd w:val="clear" w:color="auto" w:fill="FFFFFF"/>
          </w:rPr>
          <w:t>др.-греч.</w:t>
        </w:r>
      </w:hyperlink>
      <w:r w:rsidRPr="00717377">
        <w:rPr>
          <w:rFonts w:ascii="Times New Roman" w:hAnsi="Times New Roman"/>
          <w:color w:val="000000" w:themeColor="text1"/>
          <w:sz w:val="24"/>
          <w:szCs w:val="24"/>
          <w:shd w:val="clear" w:color="auto" w:fill="FFFFFF"/>
        </w:rPr>
        <w:t> </w:t>
      </w:r>
      <w:proofErr w:type="spellStart"/>
      <w:r w:rsidRPr="00717377">
        <w:rPr>
          <w:rFonts w:ascii="Times New Roman" w:hAnsi="Times New Roman"/>
          <w:color w:val="000000" w:themeColor="text1"/>
          <w:sz w:val="24"/>
          <w:szCs w:val="24"/>
          <w:shd w:val="clear" w:color="auto" w:fill="FFFFFF"/>
        </w:rPr>
        <w:t>φυσική</w:t>
      </w:r>
      <w:proofErr w:type="spellEnd"/>
      <w:r w:rsidRPr="00717377">
        <w:rPr>
          <w:rFonts w:ascii="Times New Roman" w:hAnsi="Times New Roman"/>
          <w:color w:val="000000" w:themeColor="text1"/>
          <w:sz w:val="24"/>
          <w:szCs w:val="24"/>
          <w:shd w:val="clear" w:color="auto" w:fill="FFFFFF"/>
        </w:rPr>
        <w:t> — «</w:t>
      </w:r>
      <w:r w:rsidRPr="00717377">
        <w:rPr>
          <w:rFonts w:ascii="Times New Roman" w:hAnsi="Times New Roman"/>
          <w:i/>
          <w:iCs/>
          <w:color w:val="000000" w:themeColor="text1"/>
          <w:sz w:val="24"/>
          <w:szCs w:val="24"/>
          <w:shd w:val="clear" w:color="auto" w:fill="FFFFFF"/>
        </w:rPr>
        <w:t>природный</w:t>
      </w:r>
      <w:r w:rsidRPr="00717377">
        <w:rPr>
          <w:rFonts w:ascii="Times New Roman" w:hAnsi="Times New Roman"/>
          <w:color w:val="000000" w:themeColor="text1"/>
          <w:sz w:val="24"/>
          <w:szCs w:val="24"/>
          <w:shd w:val="clear" w:color="auto" w:fill="FFFFFF"/>
        </w:rPr>
        <w:t>» от </w:t>
      </w:r>
      <w:proofErr w:type="spellStart"/>
      <w:r w:rsidRPr="00717377">
        <w:rPr>
          <w:rFonts w:ascii="Times New Roman" w:hAnsi="Times New Roman"/>
          <w:color w:val="000000" w:themeColor="text1"/>
          <w:sz w:val="24"/>
          <w:szCs w:val="24"/>
        </w:rPr>
        <w:fldChar w:fldCharType="begin"/>
      </w:r>
      <w:r w:rsidRPr="00717377">
        <w:rPr>
          <w:rFonts w:ascii="Times New Roman" w:hAnsi="Times New Roman"/>
          <w:color w:val="000000" w:themeColor="text1"/>
          <w:sz w:val="24"/>
          <w:szCs w:val="24"/>
        </w:rPr>
        <w:instrText xml:space="preserve"> HYPERLINK "https://ru.wikipedia.org/wiki/%D0%A4%D1%8E%D1%81%D0%B8%D1%81" \o "Фюсис" </w:instrText>
      </w:r>
      <w:r w:rsidRPr="00717377">
        <w:rPr>
          <w:rFonts w:ascii="Times New Roman" w:hAnsi="Times New Roman"/>
          <w:color w:val="000000" w:themeColor="text1"/>
          <w:sz w:val="24"/>
          <w:szCs w:val="24"/>
        </w:rPr>
        <w:fldChar w:fldCharType="separate"/>
      </w:r>
      <w:r w:rsidRPr="00717377">
        <w:rPr>
          <w:rStyle w:val="a5"/>
          <w:rFonts w:ascii="Times New Roman" w:hAnsi="Times New Roman"/>
          <w:color w:val="000000" w:themeColor="text1"/>
          <w:sz w:val="24"/>
          <w:szCs w:val="24"/>
          <w:shd w:val="clear" w:color="auto" w:fill="FFFFFF"/>
        </w:rPr>
        <w:t>φύσις</w:t>
      </w:r>
      <w:proofErr w:type="spellEnd"/>
      <w:r w:rsidRPr="00717377">
        <w:rPr>
          <w:rFonts w:ascii="Times New Roman" w:hAnsi="Times New Roman"/>
          <w:color w:val="000000" w:themeColor="text1"/>
          <w:sz w:val="24"/>
          <w:szCs w:val="24"/>
        </w:rPr>
        <w:fldChar w:fldCharType="end"/>
      </w:r>
      <w:r w:rsidRPr="00717377">
        <w:rPr>
          <w:rFonts w:ascii="Times New Roman" w:hAnsi="Times New Roman"/>
          <w:color w:val="000000" w:themeColor="text1"/>
          <w:sz w:val="24"/>
          <w:szCs w:val="24"/>
          <w:shd w:val="clear" w:color="auto" w:fill="FFFFFF"/>
        </w:rPr>
        <w:t> — «</w:t>
      </w:r>
      <w:r w:rsidRPr="00717377">
        <w:rPr>
          <w:rFonts w:ascii="Times New Roman" w:hAnsi="Times New Roman"/>
          <w:i/>
          <w:iCs/>
          <w:color w:val="000000" w:themeColor="text1"/>
          <w:sz w:val="24"/>
          <w:szCs w:val="24"/>
          <w:shd w:val="clear" w:color="auto" w:fill="FFFFFF"/>
        </w:rPr>
        <w:t>природа</w:t>
      </w:r>
      <w:r w:rsidRPr="00717377">
        <w:rPr>
          <w:rFonts w:ascii="Times New Roman" w:hAnsi="Times New Roman"/>
          <w:color w:val="000000" w:themeColor="text1"/>
          <w:sz w:val="24"/>
          <w:szCs w:val="24"/>
          <w:shd w:val="clear" w:color="auto" w:fill="FFFFFF"/>
        </w:rPr>
        <w:t>») — область </w:t>
      </w:r>
      <w:hyperlink r:id="rId7" w:tooltip="Естествознание" w:history="1">
        <w:r w:rsidRPr="00717377">
          <w:rPr>
            <w:rStyle w:val="a5"/>
            <w:rFonts w:ascii="Times New Roman" w:hAnsi="Times New Roman"/>
            <w:color w:val="000000" w:themeColor="text1"/>
            <w:sz w:val="24"/>
            <w:szCs w:val="24"/>
            <w:shd w:val="clear" w:color="auto" w:fill="FFFFFF"/>
          </w:rPr>
          <w:t>естествознания</w:t>
        </w:r>
      </w:hyperlink>
      <w:r w:rsidRPr="00717377">
        <w:rPr>
          <w:rFonts w:ascii="Times New Roman" w:hAnsi="Times New Roman"/>
          <w:color w:val="000000" w:themeColor="text1"/>
          <w:sz w:val="24"/>
          <w:szCs w:val="24"/>
          <w:shd w:val="clear" w:color="auto" w:fill="FFFFFF"/>
        </w:rPr>
        <w:t>: </w:t>
      </w:r>
      <w:hyperlink r:id="rId8" w:tooltip="Наука" w:history="1">
        <w:r w:rsidRPr="00717377">
          <w:rPr>
            <w:rStyle w:val="a5"/>
            <w:rFonts w:ascii="Times New Roman" w:hAnsi="Times New Roman"/>
            <w:color w:val="000000" w:themeColor="text1"/>
            <w:sz w:val="24"/>
            <w:szCs w:val="24"/>
            <w:shd w:val="clear" w:color="auto" w:fill="FFFFFF"/>
          </w:rPr>
          <w:t>наука</w:t>
        </w:r>
      </w:hyperlink>
      <w:r w:rsidRPr="00717377">
        <w:rPr>
          <w:rFonts w:ascii="Times New Roman" w:hAnsi="Times New Roman"/>
          <w:color w:val="000000" w:themeColor="text1"/>
          <w:sz w:val="24"/>
          <w:szCs w:val="24"/>
          <w:shd w:val="clear" w:color="auto" w:fill="FFFFFF"/>
        </w:rPr>
        <w:t> о наиболее общих законах природы, о </w:t>
      </w:r>
      <w:hyperlink r:id="rId9" w:tooltip="Материя (физика)" w:history="1">
        <w:r w:rsidRPr="00717377">
          <w:rPr>
            <w:rStyle w:val="a5"/>
            <w:rFonts w:ascii="Times New Roman" w:hAnsi="Times New Roman"/>
            <w:color w:val="000000" w:themeColor="text1"/>
            <w:sz w:val="24"/>
            <w:szCs w:val="24"/>
            <w:shd w:val="clear" w:color="auto" w:fill="FFFFFF"/>
          </w:rPr>
          <w:t>материи</w:t>
        </w:r>
      </w:hyperlink>
      <w:r w:rsidRPr="00717377">
        <w:rPr>
          <w:rFonts w:ascii="Times New Roman" w:hAnsi="Times New Roman"/>
          <w:color w:val="000000" w:themeColor="text1"/>
          <w:sz w:val="24"/>
          <w:szCs w:val="24"/>
          <w:shd w:val="clear" w:color="auto" w:fill="FFFFFF"/>
        </w:rPr>
        <w:t>, её структуре, движении и правилах трансформации. Понятия физики и её законы лежат в основе всего </w:t>
      </w:r>
      <w:hyperlink r:id="rId10" w:tooltip="Естествознание" w:history="1">
        <w:r w:rsidRPr="00717377">
          <w:rPr>
            <w:rStyle w:val="a5"/>
            <w:rFonts w:ascii="Times New Roman" w:hAnsi="Times New Roman"/>
            <w:color w:val="000000" w:themeColor="text1"/>
            <w:sz w:val="24"/>
            <w:szCs w:val="24"/>
            <w:u w:val="none"/>
            <w:shd w:val="clear" w:color="auto" w:fill="FFFFFF"/>
          </w:rPr>
          <w:t>естествознания</w:t>
        </w:r>
      </w:hyperlink>
      <w:r w:rsidRPr="00717377">
        <w:rPr>
          <w:rFonts w:ascii="Times New Roman" w:hAnsi="Times New Roman"/>
          <w:color w:val="000000" w:themeColor="text1"/>
          <w:sz w:val="24"/>
          <w:szCs w:val="24"/>
          <w:shd w:val="clear" w:color="auto" w:fill="FFFFFF"/>
        </w:rPr>
        <w:t>. Является </w:t>
      </w:r>
      <w:hyperlink r:id="rId11" w:tooltip="Точные науки" w:history="1">
        <w:r w:rsidRPr="00717377">
          <w:rPr>
            <w:rStyle w:val="a5"/>
            <w:rFonts w:ascii="Times New Roman" w:hAnsi="Times New Roman"/>
            <w:color w:val="000000" w:themeColor="text1"/>
            <w:sz w:val="24"/>
            <w:szCs w:val="24"/>
            <w:u w:val="none"/>
            <w:shd w:val="clear" w:color="auto" w:fill="FFFFFF"/>
          </w:rPr>
          <w:t>точной наукой</w:t>
        </w:r>
      </w:hyperlink>
      <w:r w:rsidRPr="00717377">
        <w:rPr>
          <w:rFonts w:ascii="Times New Roman" w:hAnsi="Times New Roman"/>
          <w:color w:val="202122"/>
          <w:sz w:val="24"/>
          <w:szCs w:val="24"/>
          <w:shd w:val="clear" w:color="auto" w:fill="FFFFFF"/>
        </w:rPr>
        <w:t>.</w:t>
      </w:r>
    </w:p>
    <w:p w14:paraId="64E466CE" w14:textId="74974AE2" w:rsidR="00A36030" w:rsidRPr="00717377" w:rsidRDefault="004B5CC4" w:rsidP="00A36030">
      <w:pPr>
        <w:pStyle w:val="a3"/>
        <w:spacing w:before="240"/>
        <w:ind w:left="0"/>
        <w:rPr>
          <w:rFonts w:ascii="Times New Roman" w:hAnsi="Times New Roman"/>
          <w:color w:val="000000" w:themeColor="text1"/>
          <w:sz w:val="24"/>
          <w:szCs w:val="24"/>
          <w:shd w:val="clear" w:color="auto" w:fill="FFFFFF"/>
        </w:rPr>
      </w:pPr>
      <w:r w:rsidRPr="00717377">
        <w:rPr>
          <w:rFonts w:ascii="Times New Roman" w:hAnsi="Times New Roman"/>
          <w:color w:val="000000" w:themeColor="text1"/>
          <w:sz w:val="24"/>
          <w:szCs w:val="24"/>
          <w:shd w:val="clear" w:color="auto" w:fill="FFFFFF"/>
        </w:rPr>
        <w:t xml:space="preserve">      Физика — это наука о </w:t>
      </w:r>
      <w:hyperlink r:id="rId12" w:tooltip="Природа" w:history="1">
        <w:r w:rsidRPr="00717377">
          <w:rPr>
            <w:rStyle w:val="a5"/>
            <w:rFonts w:ascii="Times New Roman" w:hAnsi="Times New Roman"/>
            <w:color w:val="000000" w:themeColor="text1"/>
            <w:sz w:val="24"/>
            <w:szCs w:val="24"/>
            <w:u w:val="none"/>
            <w:shd w:val="clear" w:color="auto" w:fill="FFFFFF"/>
          </w:rPr>
          <w:t>природе</w:t>
        </w:r>
      </w:hyperlink>
      <w:r w:rsidR="00A36030" w:rsidRPr="00717377">
        <w:rPr>
          <w:rFonts w:ascii="Times New Roman" w:hAnsi="Times New Roman"/>
          <w:color w:val="000000" w:themeColor="text1"/>
          <w:sz w:val="24"/>
          <w:szCs w:val="24"/>
          <w:shd w:val="clear" w:color="auto" w:fill="FFFFFF"/>
        </w:rPr>
        <w:t xml:space="preserve">. </w:t>
      </w:r>
      <w:r w:rsidRPr="00717377">
        <w:rPr>
          <w:rFonts w:ascii="Times New Roman" w:hAnsi="Times New Roman"/>
          <w:color w:val="000000" w:themeColor="text1"/>
          <w:sz w:val="24"/>
          <w:szCs w:val="24"/>
          <w:shd w:val="clear" w:color="auto" w:fill="FFFFFF"/>
        </w:rPr>
        <w:t>Предмет её изучения составляет </w:t>
      </w:r>
      <w:hyperlink r:id="rId13" w:tooltip="Материя (физика)" w:history="1">
        <w:r w:rsidRPr="00717377">
          <w:rPr>
            <w:rStyle w:val="a5"/>
            <w:rFonts w:ascii="Times New Roman" w:hAnsi="Times New Roman"/>
            <w:color w:val="000000" w:themeColor="text1"/>
            <w:sz w:val="24"/>
            <w:szCs w:val="24"/>
            <w:u w:val="none"/>
            <w:shd w:val="clear" w:color="auto" w:fill="FFFFFF"/>
          </w:rPr>
          <w:t>материя</w:t>
        </w:r>
      </w:hyperlink>
      <w:r w:rsidRPr="00717377">
        <w:rPr>
          <w:rFonts w:ascii="Times New Roman" w:hAnsi="Times New Roman"/>
          <w:color w:val="000000" w:themeColor="text1"/>
          <w:sz w:val="24"/>
          <w:szCs w:val="24"/>
          <w:shd w:val="clear" w:color="auto" w:fill="FFFFFF"/>
        </w:rPr>
        <w:t> (в виде </w:t>
      </w:r>
      <w:hyperlink r:id="rId14" w:tooltip="Вещество" w:history="1">
        <w:r w:rsidRPr="00717377">
          <w:rPr>
            <w:rStyle w:val="a5"/>
            <w:rFonts w:ascii="Times New Roman" w:hAnsi="Times New Roman"/>
            <w:color w:val="000000" w:themeColor="text1"/>
            <w:sz w:val="24"/>
            <w:szCs w:val="24"/>
            <w:u w:val="none"/>
            <w:shd w:val="clear" w:color="auto" w:fill="FFFFFF"/>
          </w:rPr>
          <w:t>вещества</w:t>
        </w:r>
      </w:hyperlink>
      <w:r w:rsidRPr="00717377">
        <w:rPr>
          <w:rFonts w:ascii="Times New Roman" w:hAnsi="Times New Roman"/>
          <w:color w:val="000000" w:themeColor="text1"/>
          <w:sz w:val="24"/>
          <w:szCs w:val="24"/>
          <w:shd w:val="clear" w:color="auto" w:fill="FFFFFF"/>
        </w:rPr>
        <w:t> и </w:t>
      </w:r>
      <w:hyperlink r:id="rId15" w:tooltip="Поле (физика)" w:history="1">
        <w:r w:rsidRPr="00717377">
          <w:rPr>
            <w:rStyle w:val="a5"/>
            <w:rFonts w:ascii="Times New Roman" w:hAnsi="Times New Roman"/>
            <w:color w:val="000000" w:themeColor="text1"/>
            <w:sz w:val="24"/>
            <w:szCs w:val="24"/>
            <w:u w:val="none"/>
            <w:shd w:val="clear" w:color="auto" w:fill="FFFFFF"/>
          </w:rPr>
          <w:t>полей</w:t>
        </w:r>
      </w:hyperlink>
      <w:r w:rsidRPr="00717377">
        <w:rPr>
          <w:rFonts w:ascii="Times New Roman" w:hAnsi="Times New Roman"/>
          <w:color w:val="000000" w:themeColor="text1"/>
          <w:sz w:val="24"/>
          <w:szCs w:val="24"/>
          <w:shd w:val="clear" w:color="auto" w:fill="FFFFFF"/>
        </w:rPr>
        <w:t>) и наиболее общие формы её движения, а также </w:t>
      </w:r>
      <w:hyperlink r:id="rId16" w:tooltip="Фундаментальные взаимодействия" w:history="1">
        <w:r w:rsidRPr="00717377">
          <w:rPr>
            <w:rStyle w:val="a5"/>
            <w:rFonts w:ascii="Times New Roman" w:hAnsi="Times New Roman"/>
            <w:color w:val="000000" w:themeColor="text1"/>
            <w:sz w:val="24"/>
            <w:szCs w:val="24"/>
            <w:u w:val="none"/>
            <w:shd w:val="clear" w:color="auto" w:fill="FFFFFF"/>
          </w:rPr>
          <w:t xml:space="preserve">фундаментальные </w:t>
        </w:r>
        <w:r w:rsidR="00A36030" w:rsidRPr="00717377">
          <w:rPr>
            <w:rStyle w:val="a5"/>
            <w:rFonts w:ascii="Times New Roman" w:hAnsi="Times New Roman"/>
            <w:color w:val="000000" w:themeColor="text1"/>
            <w:sz w:val="24"/>
            <w:szCs w:val="24"/>
            <w:u w:val="none"/>
            <w:shd w:val="clear" w:color="auto" w:fill="FFFFFF"/>
          </w:rPr>
          <w:t xml:space="preserve">   </w:t>
        </w:r>
        <w:r w:rsidRPr="00717377">
          <w:rPr>
            <w:rStyle w:val="a5"/>
            <w:rFonts w:ascii="Times New Roman" w:hAnsi="Times New Roman"/>
            <w:color w:val="000000" w:themeColor="text1"/>
            <w:sz w:val="24"/>
            <w:szCs w:val="24"/>
            <w:u w:val="none"/>
            <w:shd w:val="clear" w:color="auto" w:fill="FFFFFF"/>
          </w:rPr>
          <w:t>взаимодействия</w:t>
        </w:r>
      </w:hyperlink>
      <w:r w:rsidRPr="00717377">
        <w:rPr>
          <w:rFonts w:ascii="Times New Roman" w:hAnsi="Times New Roman"/>
          <w:color w:val="000000" w:themeColor="text1"/>
          <w:sz w:val="24"/>
          <w:szCs w:val="24"/>
          <w:shd w:val="clear" w:color="auto" w:fill="FFFFFF"/>
        </w:rPr>
        <w:t> природы, управляющие движением материи.</w:t>
      </w:r>
      <w:r w:rsidR="00A36030" w:rsidRPr="00717377">
        <w:rPr>
          <w:rFonts w:ascii="Times New Roman" w:hAnsi="Times New Roman"/>
          <w:bCs/>
          <w:color w:val="333333"/>
          <w:sz w:val="24"/>
          <w:szCs w:val="24"/>
          <w:shd w:val="clear" w:color="auto" w:fill="FFFFFF"/>
        </w:rPr>
        <w:t xml:space="preserve">                </w:t>
      </w:r>
      <w:r w:rsidR="00A36030" w:rsidRPr="00717377">
        <w:rPr>
          <w:rFonts w:ascii="Times New Roman" w:hAnsi="Times New Roman"/>
          <w:bCs/>
          <w:color w:val="000000" w:themeColor="text1"/>
          <w:sz w:val="24"/>
          <w:szCs w:val="24"/>
          <w:shd w:val="clear" w:color="auto" w:fill="FFFFFF"/>
        </w:rPr>
        <w:t>Физика</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играет</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большую</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роль</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в</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познании</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окружающих</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явлений.</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Физика</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играет</w:t>
      </w:r>
      <w:r w:rsidR="00A36030" w:rsidRPr="00717377">
        <w:rPr>
          <w:rFonts w:ascii="Times New Roman" w:hAnsi="Times New Roman"/>
          <w:color w:val="000000" w:themeColor="text1"/>
          <w:sz w:val="24"/>
          <w:szCs w:val="24"/>
          <w:shd w:val="clear" w:color="auto" w:fill="FFFFFF"/>
        </w:rPr>
        <w:t> </w:t>
      </w:r>
      <w:r w:rsidR="00A36030" w:rsidRPr="00717377">
        <w:rPr>
          <w:rFonts w:ascii="Times New Roman" w:hAnsi="Times New Roman"/>
          <w:bCs/>
          <w:color w:val="000000" w:themeColor="text1"/>
          <w:sz w:val="24"/>
          <w:szCs w:val="24"/>
          <w:shd w:val="clear" w:color="auto" w:fill="FFFFFF"/>
        </w:rPr>
        <w:t>большую</w:t>
      </w:r>
      <w:r w:rsidR="00A36030" w:rsidRPr="00717377">
        <w:rPr>
          <w:rFonts w:ascii="Times New Roman" w:hAnsi="Times New Roman"/>
          <w:color w:val="000000" w:themeColor="text1"/>
          <w:sz w:val="24"/>
          <w:szCs w:val="24"/>
          <w:shd w:val="clear" w:color="auto" w:fill="FFFFFF"/>
        </w:rPr>
        <w:t> </w:t>
      </w:r>
    </w:p>
    <w:p w14:paraId="07600B7C" w14:textId="2A10E315" w:rsidR="00A36030" w:rsidRPr="00717377" w:rsidRDefault="00A36030" w:rsidP="00A36030">
      <w:pPr>
        <w:pStyle w:val="a3"/>
        <w:spacing w:before="240"/>
        <w:ind w:left="0"/>
        <w:rPr>
          <w:rFonts w:ascii="Times New Roman" w:hAnsi="Times New Roman"/>
          <w:color w:val="000000" w:themeColor="text1"/>
          <w:sz w:val="24"/>
          <w:szCs w:val="24"/>
          <w:shd w:val="clear" w:color="auto" w:fill="FFFFFF"/>
        </w:rPr>
      </w:pPr>
      <w:r w:rsidRPr="00717377">
        <w:rPr>
          <w:rFonts w:ascii="Times New Roman" w:hAnsi="Times New Roman"/>
          <w:bCs/>
          <w:color w:val="000000" w:themeColor="text1"/>
          <w:sz w:val="24"/>
          <w:szCs w:val="24"/>
          <w:shd w:val="clear" w:color="auto" w:fill="FFFFFF"/>
        </w:rPr>
        <w:t>роль</w:t>
      </w:r>
      <w:r w:rsidRPr="00717377">
        <w:rPr>
          <w:rFonts w:ascii="Times New Roman" w:hAnsi="Times New Roman"/>
          <w:color w:val="000000" w:themeColor="text1"/>
          <w:sz w:val="24"/>
          <w:szCs w:val="24"/>
          <w:shd w:val="clear" w:color="auto" w:fill="FFFFFF"/>
        </w:rPr>
        <w:t> </w:t>
      </w:r>
      <w:r w:rsidRPr="00717377">
        <w:rPr>
          <w:rFonts w:ascii="Times New Roman" w:hAnsi="Times New Roman"/>
          <w:bCs/>
          <w:color w:val="000000" w:themeColor="text1"/>
          <w:sz w:val="24"/>
          <w:szCs w:val="24"/>
          <w:shd w:val="clear" w:color="auto" w:fill="FFFFFF"/>
        </w:rPr>
        <w:t>в</w:t>
      </w:r>
      <w:r w:rsidRPr="00717377">
        <w:rPr>
          <w:rFonts w:ascii="Times New Roman" w:hAnsi="Times New Roman"/>
          <w:color w:val="000000" w:themeColor="text1"/>
          <w:sz w:val="24"/>
          <w:szCs w:val="24"/>
          <w:shd w:val="clear" w:color="auto" w:fill="FFFFFF"/>
        </w:rPr>
        <w:t> </w:t>
      </w:r>
      <w:r w:rsidRPr="00717377">
        <w:rPr>
          <w:rFonts w:ascii="Times New Roman" w:hAnsi="Times New Roman"/>
          <w:bCs/>
          <w:color w:val="000000" w:themeColor="text1"/>
          <w:sz w:val="24"/>
          <w:szCs w:val="24"/>
          <w:shd w:val="clear" w:color="auto" w:fill="FFFFFF"/>
        </w:rPr>
        <w:t>познании</w:t>
      </w:r>
      <w:r w:rsidRPr="00717377">
        <w:rPr>
          <w:rFonts w:ascii="Times New Roman" w:hAnsi="Times New Roman"/>
          <w:color w:val="000000" w:themeColor="text1"/>
          <w:sz w:val="24"/>
          <w:szCs w:val="24"/>
          <w:shd w:val="clear" w:color="auto" w:fill="FFFFFF"/>
        </w:rPr>
        <w:t> </w:t>
      </w:r>
      <w:r w:rsidRPr="00717377">
        <w:rPr>
          <w:rFonts w:ascii="Times New Roman" w:hAnsi="Times New Roman"/>
          <w:bCs/>
          <w:color w:val="000000" w:themeColor="text1"/>
          <w:sz w:val="24"/>
          <w:szCs w:val="24"/>
          <w:shd w:val="clear" w:color="auto" w:fill="FFFFFF"/>
        </w:rPr>
        <w:t>окружающих</w:t>
      </w:r>
      <w:r w:rsidRPr="00717377">
        <w:rPr>
          <w:rFonts w:ascii="Times New Roman" w:hAnsi="Times New Roman"/>
          <w:color w:val="000000" w:themeColor="text1"/>
          <w:sz w:val="24"/>
          <w:szCs w:val="24"/>
          <w:shd w:val="clear" w:color="auto" w:fill="FFFFFF"/>
        </w:rPr>
        <w:t> </w:t>
      </w:r>
      <w:r w:rsidRPr="00717377">
        <w:rPr>
          <w:rFonts w:ascii="Times New Roman" w:hAnsi="Times New Roman"/>
          <w:bCs/>
          <w:color w:val="000000" w:themeColor="text1"/>
          <w:sz w:val="24"/>
          <w:szCs w:val="24"/>
          <w:shd w:val="clear" w:color="auto" w:fill="FFFFFF"/>
        </w:rPr>
        <w:t>явлений.</w:t>
      </w:r>
      <w:r w:rsidRPr="00717377">
        <w:rPr>
          <w:rFonts w:ascii="Times New Roman" w:hAnsi="Times New Roman"/>
          <w:color w:val="000000" w:themeColor="text1"/>
          <w:sz w:val="24"/>
          <w:szCs w:val="24"/>
          <w:shd w:val="clear" w:color="auto" w:fill="FFFFFF"/>
        </w:rPr>
        <w:t xml:space="preserve"> Само слово </w:t>
      </w:r>
      <w:proofErr w:type="spellStart"/>
      <w:r w:rsidRPr="00717377">
        <w:rPr>
          <w:rFonts w:ascii="Times New Roman" w:hAnsi="Times New Roman"/>
          <w:color w:val="000000" w:themeColor="text1"/>
          <w:sz w:val="24"/>
          <w:szCs w:val="24"/>
          <w:shd w:val="clear" w:color="auto" w:fill="FFFFFF"/>
        </w:rPr>
        <w:t>фюзис</w:t>
      </w:r>
      <w:proofErr w:type="spellEnd"/>
      <w:r w:rsidRPr="00717377">
        <w:rPr>
          <w:rFonts w:ascii="Times New Roman" w:hAnsi="Times New Roman"/>
          <w:color w:val="000000" w:themeColor="text1"/>
          <w:sz w:val="24"/>
          <w:szCs w:val="24"/>
          <w:shd w:val="clear" w:color="auto" w:fill="FFFFFF"/>
        </w:rPr>
        <w:t>, которое лежит в основе слова физика, означает природа. Благодаря физическим законам мы познаем все те явления, которые нас окружают: силу тяжести, трения, скольжения, и т. д. Благодаря этому мы начинаем больше понимать окружающие нас явления, например почему изменяется температура воздуха, почему на земле нет гравитации и многое другое.</w:t>
      </w:r>
    </w:p>
    <w:p w14:paraId="1AC939E8" w14:textId="633264A1" w:rsidR="00A36030" w:rsidRPr="00717377" w:rsidRDefault="00A36030" w:rsidP="004B5CC4">
      <w:pPr>
        <w:pStyle w:val="a3"/>
        <w:spacing w:before="240"/>
        <w:ind w:left="0"/>
        <w:rPr>
          <w:rFonts w:ascii="Times New Roman" w:hAnsi="Times New Roman"/>
          <w:b/>
          <w:bCs/>
          <w:color w:val="000000" w:themeColor="text1"/>
          <w:sz w:val="24"/>
          <w:szCs w:val="24"/>
        </w:rPr>
      </w:pPr>
    </w:p>
    <w:p w14:paraId="1700D57A" w14:textId="51ACC243" w:rsidR="00F66606" w:rsidRPr="00717377" w:rsidRDefault="00F66606" w:rsidP="00F66606">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bCs/>
          <w:color w:val="000000" w:themeColor="text1"/>
          <w:sz w:val="24"/>
          <w:szCs w:val="24"/>
        </w:rPr>
        <w:t xml:space="preserve">        2. </w:t>
      </w:r>
      <w:r w:rsidRPr="00717377">
        <w:rPr>
          <w:rFonts w:ascii="Times New Roman" w:hAnsi="Times New Roman" w:cs="Times New Roman"/>
          <w:b/>
          <w:color w:val="0D0D0D" w:themeColor="text1" w:themeTint="F2"/>
          <w:sz w:val="24"/>
          <w:szCs w:val="24"/>
        </w:rPr>
        <w:t>Место и перспективы профессионального направления в современной экономике региона, страны, мира</w:t>
      </w:r>
    </w:p>
    <w:p w14:paraId="4C6F567C" w14:textId="77777777"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На сегодняшний день существует масса профессий, на которых можно остановить свой выбор. Но профессии, связанные с физикой, являются неотъемлемой частью всей нашей жизни в целом.</w:t>
      </w:r>
    </w:p>
    <w:p w14:paraId="1AC918C1" w14:textId="453623F1"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Физик – это, прежде всего ученый, основные исследования которого посвящены, конечно же, физике.</w:t>
      </w:r>
    </w:p>
    <w:p w14:paraId="5066FB91" w14:textId="799EDD02"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Физики занимаются широким кругом вопросов и проблем, таких как субатомные частицы или поведение Вселенной как целого. </w:t>
      </w:r>
    </w:p>
    <w:p w14:paraId="19CDD414" w14:textId="77777777"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Отдельный термин для обозначения ученого, который занимается физикой, необходимо отнести к середине 19 века. Как раз в это время физика выделилась в отдельную науку со своими объектами для изучения, а также используемыми методами изучения. </w:t>
      </w:r>
    </w:p>
    <w:p w14:paraId="084DB40C" w14:textId="77777777"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Физик-инженер:</w:t>
      </w:r>
    </w:p>
    <w:p w14:paraId="2800ED5A" w14:textId="77777777"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Специалист, который найдёт применение себе там, где необходимо обслуживание механических процессов в системах, подчинённых физическим законам, например, на предприятиях-производителях современной техники и оборудования, здесь высоко востребована научная и экспериментальная работа. А каждое оригинальное изобретение инженера-физика, работающего в научно-исследовательском институте, может быть запатентовано и реализовано предприятию, готовому заплатить за патент.</w:t>
      </w:r>
    </w:p>
    <w:p w14:paraId="469E69FD" w14:textId="77777777"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Автомеханик:</w:t>
      </w:r>
    </w:p>
    <w:p w14:paraId="490DA699" w14:textId="1D9D0DC3" w:rsidR="00F632DB" w:rsidRPr="00717377" w:rsidRDefault="00F632DB" w:rsidP="00F632DB">
      <w:pPr>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Первые </w:t>
      </w:r>
      <w:proofErr w:type="spellStart"/>
      <w:r w:rsidRPr="00717377">
        <w:rPr>
          <w:rFonts w:ascii="Times New Roman" w:hAnsi="Times New Roman" w:cs="Times New Roman"/>
          <w:color w:val="0D0D0D" w:themeColor="text1" w:themeTint="F2"/>
          <w:sz w:val="24"/>
          <w:szCs w:val="24"/>
        </w:rPr>
        <w:t>самобеглые</w:t>
      </w:r>
      <w:proofErr w:type="spellEnd"/>
      <w:r w:rsidRPr="00717377">
        <w:rPr>
          <w:rFonts w:ascii="Times New Roman" w:hAnsi="Times New Roman" w:cs="Times New Roman"/>
          <w:color w:val="0D0D0D" w:themeColor="text1" w:themeTint="F2"/>
          <w:sz w:val="24"/>
          <w:szCs w:val="24"/>
        </w:rPr>
        <w:t xml:space="preserve"> коляски появились в XVIII веке в разных странах мира. В течение длительного времени они видоизменялись и совершенствовались. Но, как всякий механизм, они требовали ухода и ремонта в случае поломки. Этим могли заниматься только люди, хорошо разбирающиеся во внутреннем устройстве автомобиля. Так появилась новая профессия - автомеханик или автослесарь. Эта профессия позволяет увеличивать сроки эксплуатации автомобиля, осуществлять своевременную профилактику его функционального состояния, что обеспечивает безопасность дорожного движения</w:t>
      </w:r>
      <w:r w:rsidR="007D7F02" w:rsidRPr="00717377">
        <w:rPr>
          <w:rFonts w:ascii="Times New Roman" w:hAnsi="Times New Roman" w:cs="Times New Roman"/>
          <w:color w:val="0D0D0D" w:themeColor="text1" w:themeTint="F2"/>
          <w:sz w:val="24"/>
          <w:szCs w:val="24"/>
        </w:rPr>
        <w:t>.</w:t>
      </w:r>
    </w:p>
    <w:p w14:paraId="32BE9E57" w14:textId="4D6BB333" w:rsidR="007D7F02" w:rsidRPr="00717377" w:rsidRDefault="007D7F02" w:rsidP="007D7F02">
      <w:pPr>
        <w:pStyle w:val="a8"/>
        <w:shd w:val="clear" w:color="auto" w:fill="FFFFFF"/>
        <w:spacing w:before="0" w:beforeAutospacing="0" w:after="0" w:afterAutospacing="0"/>
        <w:rPr>
          <w:b/>
          <w:color w:val="000000" w:themeColor="text1"/>
        </w:rPr>
      </w:pPr>
      <w:r w:rsidRPr="00717377">
        <w:rPr>
          <w:color w:val="000000" w:themeColor="text1"/>
        </w:rPr>
        <w:t xml:space="preserve"> </w:t>
      </w:r>
      <w:r w:rsidRPr="00717377">
        <w:rPr>
          <w:rStyle w:val="a9"/>
          <w:b w:val="0"/>
          <w:color w:val="000000" w:themeColor="text1"/>
        </w:rPr>
        <w:t>Физика в строительстве</w:t>
      </w:r>
      <w:r w:rsidR="00DC2D94" w:rsidRPr="00717377">
        <w:rPr>
          <w:rStyle w:val="a9"/>
          <w:b w:val="0"/>
          <w:color w:val="000000" w:themeColor="text1"/>
        </w:rPr>
        <w:t>:</w:t>
      </w:r>
    </w:p>
    <w:p w14:paraId="55CD2B06" w14:textId="77777777" w:rsidR="007D7F02" w:rsidRPr="00717377" w:rsidRDefault="007D7F02" w:rsidP="007D7F02">
      <w:pPr>
        <w:pStyle w:val="a8"/>
        <w:shd w:val="clear" w:color="auto" w:fill="FFFFFF"/>
        <w:spacing w:before="0" w:beforeAutospacing="0" w:after="0" w:afterAutospacing="0"/>
        <w:rPr>
          <w:color w:val="000000" w:themeColor="text1"/>
        </w:rPr>
      </w:pPr>
      <w:r w:rsidRPr="00717377">
        <w:rPr>
          <w:color w:val="000000" w:themeColor="text1"/>
        </w:rPr>
        <w:t>Строительная физика детально изучает явления и процессы, связанные со строительством и эксплуатацией зданий и сооружений. Эти явления и свойства характеризуются физическими величинами. Строительная деятельность неразрывно связана с определенными условиями среды: температура, влажность, состав воздуха, плотность вещества.</w:t>
      </w:r>
    </w:p>
    <w:p w14:paraId="64D01406" w14:textId="368F10D0" w:rsidR="007D7F02" w:rsidRPr="00717377" w:rsidRDefault="007D7F02" w:rsidP="007D7F02">
      <w:pPr>
        <w:spacing w:after="0" w:line="240" w:lineRule="auto"/>
        <w:rPr>
          <w:rFonts w:ascii="Times New Roman" w:hAnsi="Times New Roman" w:cs="Times New Roman"/>
          <w:color w:val="0D0D0D" w:themeColor="text1" w:themeTint="F2"/>
          <w:sz w:val="24"/>
          <w:szCs w:val="24"/>
        </w:rPr>
      </w:pPr>
    </w:p>
    <w:p w14:paraId="160A5B9A" w14:textId="77777777" w:rsidR="00F66606" w:rsidRPr="00717377" w:rsidRDefault="00F66606" w:rsidP="00F66606">
      <w:pPr>
        <w:pStyle w:val="book-paragraph"/>
        <w:shd w:val="clear" w:color="auto" w:fill="FFFFFF"/>
        <w:spacing w:before="0" w:beforeAutospacing="0" w:after="0" w:afterAutospacing="0" w:line="276" w:lineRule="auto"/>
        <w:ind w:firstLine="708"/>
        <w:jc w:val="both"/>
        <w:rPr>
          <w:color w:val="000000" w:themeColor="text1"/>
        </w:rPr>
      </w:pPr>
    </w:p>
    <w:p w14:paraId="5C6A60E7" w14:textId="4D385515" w:rsidR="00682F3A" w:rsidRPr="00717377" w:rsidRDefault="00682F3A" w:rsidP="00682F3A">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bCs/>
          <w:color w:val="000000" w:themeColor="text1"/>
          <w:sz w:val="24"/>
          <w:szCs w:val="24"/>
        </w:rPr>
        <w:t xml:space="preserve">           3. </w:t>
      </w:r>
      <w:r w:rsidRPr="00717377">
        <w:rPr>
          <w:rFonts w:ascii="Times New Roman" w:hAnsi="Times New Roman" w:cs="Times New Roman"/>
          <w:b/>
          <w:color w:val="0D0D0D" w:themeColor="text1" w:themeTint="F2"/>
          <w:sz w:val="24"/>
          <w:szCs w:val="24"/>
        </w:rPr>
        <w:t>Необходимые навыки и знания для овладения профессией</w:t>
      </w:r>
    </w:p>
    <w:p w14:paraId="4E960814" w14:textId="442FD6AF" w:rsidR="00F632DB" w:rsidRPr="00717377" w:rsidRDefault="00F632DB" w:rsidP="00F632DB">
      <w:pPr>
        <w:shd w:val="clear" w:color="auto" w:fill="FFFFFF"/>
        <w:spacing w:after="100" w:afterAutospacing="1" w:line="240" w:lineRule="auto"/>
        <w:ind w:firstLine="360"/>
        <w:jc w:val="both"/>
        <w:rPr>
          <w:rFonts w:ascii="Times New Roman" w:eastAsia="Times New Roman" w:hAnsi="Times New Roman" w:cs="Times New Roman"/>
          <w:color w:val="0D0D0D" w:themeColor="text1" w:themeTint="F2"/>
          <w:sz w:val="24"/>
          <w:szCs w:val="24"/>
          <w:lang w:eastAsia="ru-RU"/>
        </w:rPr>
      </w:pPr>
      <w:r w:rsidRPr="00717377">
        <w:rPr>
          <w:rFonts w:ascii="Times New Roman" w:eastAsia="Times New Roman" w:hAnsi="Times New Roman" w:cs="Times New Roman"/>
          <w:color w:val="0D0D0D" w:themeColor="text1" w:themeTint="F2"/>
          <w:sz w:val="24"/>
          <w:szCs w:val="24"/>
          <w:lang w:eastAsia="ru-RU"/>
        </w:rPr>
        <w:t>Ниже приведены навыки, необходимые для овладения профессией физика</w:t>
      </w:r>
    </w:p>
    <w:p w14:paraId="1F4B5E37" w14:textId="70624146" w:rsidR="00F66606"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Анализировать существующие и планировать будущие образовательные результаты;</w:t>
      </w:r>
    </w:p>
    <w:p w14:paraId="49F3B5E6" w14:textId="4AAA23FB"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Выдвигать версии решения проблемы, формулировать гипотезы, предвосхищать конечный результат;</w:t>
      </w:r>
    </w:p>
    <w:p w14:paraId="241E6195" w14:textId="54E3720C"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Ставить цель деятельности на основе определенной проблемы и существующих возможностей;</w:t>
      </w:r>
    </w:p>
    <w:p w14:paraId="460752D3" w14:textId="3B2E0D2F"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Формулировать учебные задачи как шаги достижения поставленной цели деятельности;</w:t>
      </w:r>
    </w:p>
    <w:p w14:paraId="55322DED" w14:textId="0DCC79A6"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w:t>
      </w:r>
    </w:p>
    <w:p w14:paraId="77521551" w14:textId="20ED0B04"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sym w:font="Symbol" w:char="F0B7"/>
      </w:r>
      <w:r w:rsidRPr="00717377">
        <w:rPr>
          <w:rFonts w:ascii="Times New Roman" w:hAnsi="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w:t>
      </w:r>
    </w:p>
    <w:p w14:paraId="560EF64A" w14:textId="55E90F64" w:rsidR="00701697" w:rsidRPr="00717377" w:rsidRDefault="00701697" w:rsidP="004B5CC4">
      <w:pPr>
        <w:pStyle w:val="a3"/>
        <w:spacing w:before="240"/>
        <w:ind w:left="0"/>
        <w:rPr>
          <w:rFonts w:ascii="Times New Roman" w:hAnsi="Times New Roman"/>
          <w:sz w:val="24"/>
          <w:szCs w:val="24"/>
        </w:rPr>
      </w:pPr>
      <w:r w:rsidRPr="00717377">
        <w:rPr>
          <w:rFonts w:ascii="Times New Roman" w:hAnsi="Times New Roman"/>
          <w:sz w:val="24"/>
          <w:szCs w:val="24"/>
        </w:rPr>
        <w:lastRenderedPageBreak/>
        <w:sym w:font="Symbol" w:char="F0B7"/>
      </w:r>
      <w:r w:rsidRPr="00717377">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w:t>
      </w:r>
    </w:p>
    <w:p w14:paraId="690057DA" w14:textId="4D372EF2" w:rsidR="00C45B09" w:rsidRPr="00717377" w:rsidRDefault="00C45B09" w:rsidP="004B5CC4">
      <w:pPr>
        <w:pStyle w:val="a3"/>
        <w:spacing w:before="240"/>
        <w:ind w:left="0"/>
        <w:rPr>
          <w:rFonts w:ascii="Times New Roman" w:hAnsi="Times New Roman"/>
          <w:sz w:val="24"/>
          <w:szCs w:val="24"/>
        </w:rPr>
      </w:pPr>
    </w:p>
    <w:p w14:paraId="43FEE9E8" w14:textId="287A12AC" w:rsidR="00C45B09" w:rsidRPr="00717377" w:rsidRDefault="00C45B09" w:rsidP="00C45B09">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sz w:val="24"/>
          <w:szCs w:val="24"/>
        </w:rPr>
        <w:t xml:space="preserve">        4</w:t>
      </w:r>
      <w:r w:rsidRPr="00717377">
        <w:rPr>
          <w:rFonts w:ascii="Times New Roman" w:hAnsi="Times New Roman" w:cs="Times New Roman"/>
          <w:sz w:val="24"/>
          <w:szCs w:val="24"/>
        </w:rPr>
        <w:t xml:space="preserve">. </w:t>
      </w:r>
      <w:r w:rsidRPr="00717377">
        <w:rPr>
          <w:rFonts w:ascii="Times New Roman" w:hAnsi="Times New Roman" w:cs="Times New Roman"/>
          <w:b/>
          <w:color w:val="0D0D0D" w:themeColor="text1" w:themeTint="F2"/>
          <w:sz w:val="24"/>
          <w:szCs w:val="24"/>
        </w:rPr>
        <w:t>Интересных факта о профессиональном направлении</w:t>
      </w:r>
    </w:p>
    <w:p w14:paraId="6E2B2B25" w14:textId="77777777" w:rsidR="00C45B09" w:rsidRPr="00717377" w:rsidRDefault="00C45B09" w:rsidP="00C45B09">
      <w:pPr>
        <w:spacing w:after="0" w:line="240" w:lineRule="auto"/>
        <w:rPr>
          <w:rFonts w:ascii="Times New Roman" w:hAnsi="Times New Roman" w:cs="Times New Roman"/>
          <w:b/>
          <w:color w:val="0D0D0D" w:themeColor="text1" w:themeTint="F2"/>
          <w:sz w:val="24"/>
          <w:szCs w:val="24"/>
        </w:rPr>
      </w:pPr>
    </w:p>
    <w:p w14:paraId="5910D134" w14:textId="16E3CADD" w:rsidR="00C45B09" w:rsidRPr="00717377" w:rsidRDefault="007003E1" w:rsidP="007003E1">
      <w:pPr>
        <w:spacing w:after="0" w:line="240" w:lineRule="auto"/>
        <w:rPr>
          <w:rFonts w:ascii="Times New Roman" w:hAnsi="Times New Roman" w:cs="Times New Roman"/>
          <w:color w:val="000000" w:themeColor="text1"/>
          <w:sz w:val="24"/>
          <w:szCs w:val="24"/>
        </w:rPr>
      </w:pPr>
      <w:r w:rsidRPr="00717377">
        <w:rPr>
          <w:rFonts w:ascii="Times New Roman" w:hAnsi="Times New Roman" w:cs="Times New Roman"/>
          <w:color w:val="000000" w:themeColor="text1"/>
          <w:sz w:val="24"/>
          <w:szCs w:val="24"/>
          <w:shd w:val="clear" w:color="auto" w:fill="FFFFFF"/>
        </w:rPr>
        <w:t xml:space="preserve">         </w:t>
      </w:r>
      <w:r w:rsidR="00A34699" w:rsidRPr="00717377">
        <w:rPr>
          <w:rFonts w:ascii="Times New Roman" w:hAnsi="Times New Roman" w:cs="Times New Roman"/>
          <w:color w:val="000000" w:themeColor="text1"/>
          <w:sz w:val="24"/>
          <w:szCs w:val="24"/>
          <w:shd w:val="clear" w:color="auto" w:fill="FFFFFF"/>
        </w:rPr>
        <w:t>Физика является естественной наукой, изучающей общие свойства материи и явления в ней, а также выявляющей общие законы, управляющие этими явлениями. Физические законы составляют основу всего естествознания. Итак, перед вами самые интересные факты о физике.</w:t>
      </w:r>
      <w:r w:rsidR="00A34699" w:rsidRPr="00717377">
        <w:rPr>
          <w:rFonts w:ascii="Times New Roman" w:hAnsi="Times New Roman" w:cs="Times New Roman"/>
          <w:color w:val="333333"/>
          <w:sz w:val="24"/>
          <w:szCs w:val="24"/>
        </w:rPr>
        <w:br/>
      </w:r>
      <w:r w:rsidR="00C53A66" w:rsidRPr="00717377">
        <w:rPr>
          <w:rFonts w:ascii="Times New Roman" w:hAnsi="Times New Roman" w:cs="Times New Roman"/>
          <w:color w:val="000000" w:themeColor="text1"/>
          <w:sz w:val="24"/>
          <w:szCs w:val="24"/>
        </w:rPr>
        <w:t xml:space="preserve">1. </w:t>
      </w:r>
      <w:r w:rsidR="00C53A66" w:rsidRPr="00717377">
        <w:rPr>
          <w:rFonts w:ascii="Times New Roman" w:hAnsi="Times New Roman" w:cs="Times New Roman"/>
          <w:color w:val="000000" w:themeColor="text1"/>
          <w:sz w:val="24"/>
          <w:szCs w:val="24"/>
          <w:shd w:val="clear" w:color="auto" w:fill="FFFFFF"/>
        </w:rPr>
        <w:t>Температура молнии приблизительно в 5 раз больше температуры поверхности Солнца</w:t>
      </w:r>
      <w:r w:rsidR="00C53A66" w:rsidRPr="00717377">
        <w:rPr>
          <w:rFonts w:ascii="Times New Roman" w:hAnsi="Times New Roman" w:cs="Times New Roman"/>
          <w:color w:val="000000" w:themeColor="text1"/>
          <w:sz w:val="24"/>
          <w:szCs w:val="24"/>
        </w:rPr>
        <w:br/>
      </w:r>
      <w:r w:rsidR="00C53A66" w:rsidRPr="00717377">
        <w:rPr>
          <w:rFonts w:ascii="Times New Roman" w:hAnsi="Times New Roman" w:cs="Times New Roman"/>
          <w:color w:val="000000" w:themeColor="text1"/>
          <w:sz w:val="24"/>
          <w:szCs w:val="24"/>
          <w:shd w:val="clear" w:color="auto" w:fill="FFFFFF"/>
        </w:rPr>
        <w:t xml:space="preserve">2. Под воздействие высоких или низких температур различные вещества могут сжиматься или, наоборот, расширяться. </w:t>
      </w:r>
      <w:proofErr w:type="gramStart"/>
      <w:r w:rsidR="00C53A66" w:rsidRPr="00717377">
        <w:rPr>
          <w:rFonts w:ascii="Times New Roman" w:hAnsi="Times New Roman" w:cs="Times New Roman"/>
          <w:color w:val="000000" w:themeColor="text1"/>
          <w:sz w:val="24"/>
          <w:szCs w:val="24"/>
          <w:shd w:val="clear" w:color="auto" w:fill="FFFFFF"/>
        </w:rPr>
        <w:t>К примеру</w:t>
      </w:r>
      <w:proofErr w:type="gramEnd"/>
      <w:r w:rsidR="00C53A66" w:rsidRPr="00717377">
        <w:rPr>
          <w:rFonts w:ascii="Times New Roman" w:hAnsi="Times New Roman" w:cs="Times New Roman"/>
          <w:color w:val="000000" w:themeColor="text1"/>
          <w:sz w:val="24"/>
          <w:szCs w:val="24"/>
          <w:shd w:val="clear" w:color="auto" w:fill="FFFFFF"/>
        </w:rPr>
        <w:t xml:space="preserve"> высота Эйфелевой башни может колебаться в пределах 12 см, поскольку она сооружена из металла.</w:t>
      </w:r>
      <w:r w:rsidR="00C53A66" w:rsidRPr="00717377">
        <w:rPr>
          <w:rFonts w:ascii="Times New Roman" w:hAnsi="Times New Roman" w:cs="Times New Roman"/>
          <w:color w:val="000000" w:themeColor="text1"/>
          <w:sz w:val="24"/>
          <w:szCs w:val="24"/>
        </w:rPr>
        <w:br/>
      </w:r>
      <w:r w:rsidR="00C53A66" w:rsidRPr="00717377">
        <w:rPr>
          <w:rFonts w:ascii="Times New Roman" w:hAnsi="Times New Roman" w:cs="Times New Roman"/>
          <w:color w:val="000000" w:themeColor="text1"/>
          <w:sz w:val="24"/>
          <w:szCs w:val="24"/>
          <w:shd w:val="clear" w:color="auto" w:fill="FFFFFF"/>
        </w:rPr>
        <w:t>3. На обычную материю, в наблюдаемой нами вселенной, приходится только 5%. При этом приблизительно 22% приходится на темную материю, о которой ученые практически ничего не знают.</w:t>
      </w:r>
      <w:r w:rsidR="00C53A66" w:rsidRPr="00717377">
        <w:rPr>
          <w:rFonts w:ascii="Times New Roman" w:hAnsi="Times New Roman" w:cs="Times New Roman"/>
          <w:color w:val="000000" w:themeColor="text1"/>
          <w:sz w:val="24"/>
          <w:szCs w:val="24"/>
        </w:rPr>
        <w:br/>
      </w:r>
      <w:r w:rsidR="00C53A66" w:rsidRPr="00717377">
        <w:rPr>
          <w:rFonts w:ascii="Times New Roman" w:hAnsi="Times New Roman" w:cs="Times New Roman"/>
          <w:color w:val="000000" w:themeColor="text1"/>
          <w:sz w:val="24"/>
          <w:szCs w:val="24"/>
          <w:shd w:val="clear" w:color="auto" w:fill="FFFFFF"/>
        </w:rPr>
        <w:t>4. На скорость звука влияет плотность окружающей его среды. К примеру, в воде она будет выше, а в воздухе соответственно ниже.</w:t>
      </w:r>
      <w:r w:rsidR="00C53A66" w:rsidRPr="00717377">
        <w:rPr>
          <w:rFonts w:ascii="Times New Roman" w:hAnsi="Times New Roman" w:cs="Times New Roman"/>
          <w:color w:val="000000" w:themeColor="text1"/>
          <w:sz w:val="24"/>
          <w:szCs w:val="24"/>
        </w:rPr>
        <w:br/>
      </w:r>
      <w:r w:rsidR="00AD1339" w:rsidRPr="00717377">
        <w:rPr>
          <w:rFonts w:ascii="Times New Roman" w:hAnsi="Times New Roman" w:cs="Times New Roman"/>
          <w:sz w:val="24"/>
          <w:szCs w:val="24"/>
        </w:rPr>
        <w:t xml:space="preserve">5.  </w:t>
      </w:r>
      <w:r w:rsidR="00AD1339" w:rsidRPr="00717377">
        <w:rPr>
          <w:rFonts w:ascii="Times New Roman" w:hAnsi="Times New Roman" w:cs="Times New Roman"/>
          <w:color w:val="000000" w:themeColor="text1"/>
          <w:sz w:val="24"/>
          <w:szCs w:val="24"/>
          <w:shd w:val="clear" w:color="auto" w:fill="FFFFFF"/>
        </w:rPr>
        <w:t>В космосе, где отсутствует атмосферное давление, гиря и перо будут падать вниз с одинаковой скоростью, как, впрочем, и другие предмет</w:t>
      </w:r>
    </w:p>
    <w:p w14:paraId="3F1A58FF" w14:textId="1A78957A" w:rsidR="00795295" w:rsidRPr="00717377" w:rsidRDefault="00795295" w:rsidP="00795295">
      <w:pPr>
        <w:spacing w:before="240"/>
        <w:rPr>
          <w:rFonts w:ascii="Times New Roman" w:hAnsi="Times New Roman" w:cs="Times New Roman"/>
          <w:b/>
          <w:color w:val="0D0D0D" w:themeColor="text1" w:themeTint="F2"/>
          <w:sz w:val="24"/>
          <w:szCs w:val="24"/>
        </w:rPr>
      </w:pPr>
      <w:r w:rsidRPr="00717377">
        <w:rPr>
          <w:rFonts w:ascii="Times New Roman" w:hAnsi="Times New Roman" w:cs="Times New Roman"/>
          <w:b/>
          <w:color w:val="000000" w:themeColor="text1"/>
          <w:sz w:val="24"/>
          <w:szCs w:val="24"/>
        </w:rPr>
        <w:t xml:space="preserve">     5.</w:t>
      </w:r>
      <w:r w:rsidRPr="00717377">
        <w:rPr>
          <w:rFonts w:ascii="Times New Roman" w:hAnsi="Times New Roman" w:cs="Times New Roman"/>
          <w:color w:val="000000" w:themeColor="text1"/>
          <w:sz w:val="24"/>
          <w:szCs w:val="24"/>
        </w:rPr>
        <w:t xml:space="preserve"> </w:t>
      </w:r>
      <w:r w:rsidRPr="00717377">
        <w:rPr>
          <w:rFonts w:ascii="Times New Roman" w:hAnsi="Times New Roman" w:cs="Times New Roman"/>
          <w:b/>
          <w:color w:val="0D0D0D" w:themeColor="text1" w:themeTint="F2"/>
          <w:sz w:val="24"/>
          <w:szCs w:val="24"/>
        </w:rPr>
        <w:t>Связь профессиональной пробы с реальной деятельностью</w:t>
      </w:r>
    </w:p>
    <w:p w14:paraId="300A5007" w14:textId="431FD246" w:rsidR="001A06FC" w:rsidRPr="00717377" w:rsidRDefault="001A06FC" w:rsidP="001A06FC">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После прохождения профессиональной пробу обучающиеся смогут использовать полученные знания в обыденной жизни</w:t>
      </w:r>
      <w:r w:rsidR="00AB2F3E" w:rsidRPr="00717377">
        <w:rPr>
          <w:color w:val="0D0D0D" w:themeColor="text1" w:themeTint="F2"/>
        </w:rPr>
        <w:t>,</w:t>
      </w:r>
      <w:r w:rsidRPr="00717377">
        <w:rPr>
          <w:color w:val="0D0D0D" w:themeColor="text1" w:themeTint="F2"/>
        </w:rPr>
        <w:t xml:space="preserve"> </w:t>
      </w:r>
      <w:r w:rsidR="00AB2F3E" w:rsidRPr="00717377">
        <w:rPr>
          <w:color w:val="000000"/>
          <w:shd w:val="clear" w:color="auto" w:fill="FFFFFF"/>
        </w:rPr>
        <w:t>изучении физических процессов, закономерностей лежащих в основе многих технологических процессов и соответственно предоставляет возможность знакомства с профессиями технической направленности, в основе которых физические знания. </w:t>
      </w:r>
    </w:p>
    <w:p w14:paraId="7C44C127" w14:textId="77777777" w:rsidR="006A112B" w:rsidRPr="00717377" w:rsidRDefault="006A112B" w:rsidP="006A112B">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Постановка задачи (3/5 мин)</w:t>
      </w:r>
    </w:p>
    <w:p w14:paraId="1F0B1887" w14:textId="45B1F39B" w:rsidR="001A06FC" w:rsidRPr="00717377" w:rsidRDefault="00E608B1" w:rsidP="00795295">
      <w:pPr>
        <w:spacing w:before="240"/>
        <w:rPr>
          <w:rFonts w:ascii="Times New Roman" w:hAnsi="Times New Roman" w:cs="Times New Roman"/>
          <w:b/>
          <w:color w:val="0D0D0D" w:themeColor="text1" w:themeTint="F2"/>
          <w:sz w:val="24"/>
          <w:szCs w:val="24"/>
        </w:rPr>
      </w:pPr>
      <w:r w:rsidRPr="00717377">
        <w:rPr>
          <w:rFonts w:ascii="Times New Roman" w:hAnsi="Times New Roman" w:cs="Times New Roman"/>
          <w:b/>
          <w:color w:val="0D0D0D" w:themeColor="text1" w:themeTint="F2"/>
          <w:sz w:val="24"/>
          <w:szCs w:val="24"/>
        </w:rPr>
        <w:t xml:space="preserve">1. </w:t>
      </w:r>
      <w:r w:rsidRPr="00717377">
        <w:rPr>
          <w:rFonts w:ascii="Times New Roman" w:hAnsi="Times New Roman" w:cs="Times New Roman"/>
          <w:b/>
          <w:bCs/>
          <w:color w:val="0D0D0D" w:themeColor="text1" w:themeTint="F2"/>
          <w:sz w:val="24"/>
          <w:szCs w:val="24"/>
        </w:rPr>
        <w:t>Постановка цели и задачи в рамках пробы</w:t>
      </w:r>
    </w:p>
    <w:p w14:paraId="75AE7E66" w14:textId="6BBB4F73"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xml:space="preserve">Цель программы: ознакомление обучающихся с особенностями </w:t>
      </w:r>
      <w:r w:rsidR="00E0116B" w:rsidRPr="00717377">
        <w:rPr>
          <w:color w:val="0D0D0D" w:themeColor="text1" w:themeTint="F2"/>
        </w:rPr>
        <w:t>физики</w:t>
      </w:r>
      <w:r w:rsidRPr="00717377">
        <w:rPr>
          <w:color w:val="0D0D0D" w:themeColor="text1" w:themeTint="F2"/>
        </w:rPr>
        <w:t xml:space="preserve">, основными методами </w:t>
      </w:r>
      <w:r w:rsidR="00E0116B" w:rsidRPr="00717377">
        <w:rPr>
          <w:color w:val="0D0D0D" w:themeColor="text1" w:themeTint="F2"/>
        </w:rPr>
        <w:t>физики</w:t>
      </w:r>
      <w:r w:rsidRPr="00717377">
        <w:rPr>
          <w:color w:val="0D0D0D" w:themeColor="text1" w:themeTint="F2"/>
        </w:rPr>
        <w:t xml:space="preserve">, такими как </w:t>
      </w:r>
      <w:r w:rsidR="00E0116B" w:rsidRPr="00717377">
        <w:rPr>
          <w:color w:val="0D0D0D" w:themeColor="text1" w:themeTint="F2"/>
        </w:rPr>
        <w:t>диффузия, диффузия в природе и Броуновское движение</w:t>
      </w:r>
    </w:p>
    <w:p w14:paraId="42340A29" w14:textId="77777777"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xml:space="preserve"> Задачи программы:</w:t>
      </w:r>
    </w:p>
    <w:p w14:paraId="6176B184" w14:textId="1B43D5A1"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познакомить с профессией «</w:t>
      </w:r>
      <w:r w:rsidR="00E0116B" w:rsidRPr="00717377">
        <w:rPr>
          <w:color w:val="0D0D0D" w:themeColor="text1" w:themeTint="F2"/>
        </w:rPr>
        <w:t>Физик</w:t>
      </w:r>
      <w:r w:rsidRPr="00717377">
        <w:rPr>
          <w:color w:val="0D0D0D" w:themeColor="text1" w:themeTint="F2"/>
        </w:rPr>
        <w:t>»;</w:t>
      </w:r>
    </w:p>
    <w:p w14:paraId="21850100" w14:textId="27F889A3"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xml:space="preserve">- рассмотреть основные направления </w:t>
      </w:r>
      <w:r w:rsidR="00E0116B" w:rsidRPr="00717377">
        <w:rPr>
          <w:color w:val="0D0D0D" w:themeColor="text1" w:themeTint="F2"/>
        </w:rPr>
        <w:t>физики</w:t>
      </w:r>
      <w:r w:rsidRPr="00717377">
        <w:rPr>
          <w:color w:val="0D0D0D" w:themeColor="text1" w:themeTint="F2"/>
        </w:rPr>
        <w:t>;</w:t>
      </w:r>
    </w:p>
    <w:p w14:paraId="068433FF" w14:textId="7130062C"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xml:space="preserve">- рассмотреть методы </w:t>
      </w:r>
      <w:r w:rsidR="00E0116B" w:rsidRPr="00717377">
        <w:rPr>
          <w:color w:val="0D0D0D" w:themeColor="text1" w:themeTint="F2"/>
        </w:rPr>
        <w:t>физики</w:t>
      </w:r>
      <w:r w:rsidRPr="00717377">
        <w:rPr>
          <w:color w:val="0D0D0D" w:themeColor="text1" w:themeTint="F2"/>
        </w:rPr>
        <w:t xml:space="preserve"> (</w:t>
      </w:r>
      <w:r w:rsidR="00E0116B" w:rsidRPr="00717377">
        <w:rPr>
          <w:color w:val="0D0D0D" w:themeColor="text1" w:themeTint="F2"/>
        </w:rPr>
        <w:t>диффузия, диффузия в природе, Броуновское движение</w:t>
      </w:r>
      <w:r w:rsidRPr="00717377">
        <w:rPr>
          <w:color w:val="0D0D0D" w:themeColor="text1" w:themeTint="F2"/>
        </w:rPr>
        <w:t>);</w:t>
      </w:r>
    </w:p>
    <w:p w14:paraId="18CB6CB2" w14:textId="77777777"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научить использовать данные методы в повседневной жизни.</w:t>
      </w:r>
    </w:p>
    <w:p w14:paraId="4F159ED6" w14:textId="77777777" w:rsidR="0077442F" w:rsidRPr="00717377" w:rsidRDefault="0077442F" w:rsidP="0077442F">
      <w:pPr>
        <w:pStyle w:val="book-paragraph"/>
        <w:shd w:val="clear" w:color="auto" w:fill="FFFFFF"/>
        <w:spacing w:before="0" w:beforeAutospacing="0" w:after="0" w:afterAutospacing="0" w:line="276" w:lineRule="auto"/>
        <w:ind w:firstLine="708"/>
        <w:jc w:val="both"/>
        <w:rPr>
          <w:b/>
          <w:bCs/>
          <w:color w:val="0D0D0D" w:themeColor="text1" w:themeTint="F2"/>
        </w:rPr>
      </w:pPr>
      <w:r w:rsidRPr="00717377">
        <w:rPr>
          <w:b/>
          <w:bCs/>
          <w:color w:val="0D0D0D" w:themeColor="text1" w:themeTint="F2"/>
        </w:rPr>
        <w:t xml:space="preserve">2. Демонстрация итогового результата, продукта </w:t>
      </w:r>
    </w:p>
    <w:p w14:paraId="0B7B5E19" w14:textId="59518EE1"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 xml:space="preserve">По завершение профессиональной пробы обучающиеся будут знать основные правила </w:t>
      </w:r>
      <w:r w:rsidR="002934E8" w:rsidRPr="00717377">
        <w:rPr>
          <w:color w:val="0D0D0D" w:themeColor="text1" w:themeTint="F2"/>
        </w:rPr>
        <w:t>диффузии, диффузия в природе и Броуновское движение. Также знать, благодаря чему мы ощущаем приятные запахи, почему растворяется сахар в чае, каким образом происходит загрязнение воздуха и атмосферы?</w:t>
      </w:r>
      <w:r w:rsidRPr="00717377">
        <w:rPr>
          <w:color w:val="0D0D0D" w:themeColor="text1" w:themeTint="F2"/>
        </w:rPr>
        <w:t xml:space="preserve"> </w:t>
      </w:r>
    </w:p>
    <w:p w14:paraId="16D59D35" w14:textId="00D24AA1" w:rsidR="0077442F" w:rsidRPr="00717377" w:rsidRDefault="0077442F" w:rsidP="0077442F">
      <w:pPr>
        <w:pStyle w:val="book-paragraph"/>
        <w:shd w:val="clear" w:color="auto" w:fill="FFFFFF"/>
        <w:spacing w:before="0" w:beforeAutospacing="0" w:after="0" w:afterAutospacing="0" w:line="276" w:lineRule="auto"/>
        <w:ind w:firstLine="708"/>
        <w:jc w:val="both"/>
        <w:rPr>
          <w:color w:val="0D0D0D" w:themeColor="text1" w:themeTint="F2"/>
        </w:rPr>
      </w:pPr>
      <w:r w:rsidRPr="00717377">
        <w:rPr>
          <w:color w:val="0D0D0D" w:themeColor="text1" w:themeTint="F2"/>
        </w:rPr>
        <w:t>Так как, в ходе профессиональной пробы будут использованы перечисленные методы, то, по окончанию пробы, у обучающих</w:t>
      </w:r>
      <w:r w:rsidR="000C32C2" w:rsidRPr="00717377">
        <w:rPr>
          <w:color w:val="0D0D0D" w:themeColor="text1" w:themeTint="F2"/>
        </w:rPr>
        <w:t xml:space="preserve">ся </w:t>
      </w:r>
      <w:r w:rsidR="000C32C2" w:rsidRPr="00717377">
        <w:rPr>
          <w:color w:val="000000"/>
        </w:rPr>
        <w:t xml:space="preserve">расширится знания о диффузии, объяснить физическую природу явления диффузии, подтвердить теоретические факты </w:t>
      </w:r>
      <w:r w:rsidR="000C32C2" w:rsidRPr="00717377">
        <w:rPr>
          <w:color w:val="000000"/>
        </w:rPr>
        <w:lastRenderedPageBreak/>
        <w:t>опытными результатами, обобщить приобретённые знания и сделать выводы.</w:t>
      </w:r>
      <w:r w:rsidR="000C32C2" w:rsidRPr="00717377">
        <w:rPr>
          <w:color w:val="000000"/>
        </w:rPr>
        <w:br/>
      </w:r>
      <w:r w:rsidR="000C32C2" w:rsidRPr="00717377">
        <w:rPr>
          <w:color w:val="0D0D0D" w:themeColor="text1" w:themeTint="F2"/>
        </w:rPr>
        <w:t xml:space="preserve"> </w:t>
      </w:r>
    </w:p>
    <w:p w14:paraId="2AA80498" w14:textId="77777777" w:rsidR="00667866" w:rsidRPr="00717377" w:rsidRDefault="00667866" w:rsidP="00667866">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t>Выполнение задания (15</w:t>
      </w:r>
      <w:r w:rsidRPr="00717377">
        <w:rPr>
          <w:rFonts w:ascii="Times New Roman" w:hAnsi="Times New Roman"/>
          <w:b/>
          <w:bCs/>
          <w:color w:val="0D0D0D" w:themeColor="text1" w:themeTint="F2"/>
          <w:sz w:val="24"/>
          <w:szCs w:val="24"/>
          <w:lang w:val="en-US"/>
        </w:rPr>
        <w:t>/</w:t>
      </w:r>
      <w:r w:rsidRPr="00717377">
        <w:rPr>
          <w:rFonts w:ascii="Times New Roman" w:hAnsi="Times New Roman"/>
          <w:b/>
          <w:bCs/>
          <w:color w:val="0D0D0D" w:themeColor="text1" w:themeTint="F2"/>
          <w:sz w:val="24"/>
          <w:szCs w:val="24"/>
        </w:rPr>
        <w:t>55 мин)</w:t>
      </w:r>
    </w:p>
    <w:p w14:paraId="0AC512E3" w14:textId="77777777" w:rsidR="00667866" w:rsidRPr="00717377" w:rsidRDefault="00667866" w:rsidP="00667866">
      <w:pPr>
        <w:pStyle w:val="a3"/>
        <w:numPr>
          <w:ilvl w:val="0"/>
          <w:numId w:val="4"/>
        </w:numPr>
        <w:spacing w:before="240" w:after="0" w:line="240" w:lineRule="auto"/>
        <w:rPr>
          <w:rFonts w:ascii="Times New Roman" w:hAnsi="Times New Roman"/>
          <w:b/>
          <w:color w:val="0D0D0D" w:themeColor="text1" w:themeTint="F2"/>
          <w:sz w:val="24"/>
          <w:szCs w:val="24"/>
        </w:rPr>
      </w:pPr>
      <w:r w:rsidRPr="00717377">
        <w:rPr>
          <w:rFonts w:ascii="Times New Roman" w:hAnsi="Times New Roman"/>
          <w:b/>
          <w:color w:val="0D0D0D" w:themeColor="text1" w:themeTint="F2"/>
          <w:sz w:val="24"/>
          <w:szCs w:val="24"/>
        </w:rPr>
        <w:t xml:space="preserve">Подробная инструкция по выполнению задания </w:t>
      </w:r>
    </w:p>
    <w:p w14:paraId="767C2124" w14:textId="2C2C49AA" w:rsidR="00667866" w:rsidRPr="00717377" w:rsidRDefault="00667866" w:rsidP="00FE0345">
      <w:pPr>
        <w:spacing w:after="0"/>
        <w:rPr>
          <w:rFonts w:ascii="Times New Roman" w:hAnsi="Times New Roman" w:cs="Times New Roman"/>
          <w:color w:val="000000" w:themeColor="text1"/>
          <w:sz w:val="24"/>
          <w:szCs w:val="24"/>
        </w:rPr>
      </w:pPr>
      <w:r w:rsidRPr="00717377">
        <w:rPr>
          <w:rFonts w:ascii="Times New Roman" w:hAnsi="Times New Roman" w:cs="Times New Roman"/>
          <w:color w:val="000000" w:themeColor="text1"/>
          <w:sz w:val="24"/>
          <w:szCs w:val="24"/>
        </w:rPr>
        <w:t xml:space="preserve">Диффузия </w:t>
      </w:r>
      <w:proofErr w:type="gramStart"/>
      <w:r w:rsidRPr="00717377">
        <w:rPr>
          <w:rFonts w:ascii="Times New Roman" w:hAnsi="Times New Roman" w:cs="Times New Roman"/>
          <w:color w:val="000000" w:themeColor="text1"/>
          <w:sz w:val="24"/>
          <w:szCs w:val="24"/>
        </w:rPr>
        <w:t>-это</w:t>
      </w:r>
      <w:proofErr w:type="gramEnd"/>
      <w:r w:rsidRPr="00717377">
        <w:rPr>
          <w:rFonts w:ascii="Times New Roman" w:hAnsi="Times New Roman" w:cs="Times New Roman"/>
          <w:color w:val="000000" w:themeColor="text1"/>
          <w:sz w:val="24"/>
          <w:szCs w:val="24"/>
        </w:rPr>
        <w:t xml:space="preserve"> процесс проникновения молекул одного вещества между молекулами другого вещества. Говоря простым языком, этот процесс можно назвать смешиванием. Во время этого смешивания происходит взаимное проникновение молекул вещества друг между другом. Например, при приготовлении кофе молекулы растворимого кофе проникают в молекулы воды и наоборот.</w:t>
      </w:r>
    </w:p>
    <w:p w14:paraId="1F99180C" w14:textId="5BEB22AF" w:rsidR="00FE0345" w:rsidRPr="00717377" w:rsidRDefault="00FE0345" w:rsidP="00FE0345">
      <w:pPr>
        <w:spacing w:after="0"/>
        <w:rPr>
          <w:rFonts w:ascii="Times New Roman" w:hAnsi="Times New Roman" w:cs="Times New Roman"/>
          <w:color w:val="000000" w:themeColor="text1"/>
          <w:sz w:val="24"/>
          <w:szCs w:val="24"/>
        </w:rPr>
      </w:pPr>
      <w:r w:rsidRPr="00717377">
        <w:rPr>
          <w:rFonts w:ascii="Times New Roman" w:hAnsi="Times New Roman" w:cs="Times New Roman"/>
          <w:color w:val="000000" w:themeColor="text1"/>
          <w:sz w:val="24"/>
          <w:szCs w:val="24"/>
        </w:rPr>
        <w:t>Чем выше температура вещества, тем быстрее движутся молекулы. Следовательно, процесс смешивания происходит быстрее при высоких температурах. Агрегатное состояние вещества - важнейший фактор. В каждом агрегатном состоянии молекулы движутся с определённой скоростью.</w:t>
      </w:r>
    </w:p>
    <w:p w14:paraId="1ABEFBAB" w14:textId="77777777" w:rsidR="00FE0345" w:rsidRPr="00717377" w:rsidRDefault="00FE0345" w:rsidP="00FE0345">
      <w:pPr>
        <w:spacing w:after="0"/>
        <w:rPr>
          <w:rFonts w:ascii="Times New Roman" w:hAnsi="Times New Roman" w:cs="Times New Roman"/>
          <w:b/>
          <w:bCs/>
          <w:color w:val="0D0D0D" w:themeColor="text1" w:themeTint="F2"/>
          <w:sz w:val="24"/>
          <w:szCs w:val="24"/>
        </w:rPr>
      </w:pPr>
    </w:p>
    <w:p w14:paraId="669E7820" w14:textId="3A5ABB76" w:rsidR="00FE0345" w:rsidRPr="00717377" w:rsidRDefault="00FE0345" w:rsidP="00FE0345">
      <w:pPr>
        <w:spacing w:after="0"/>
        <w:rPr>
          <w:rFonts w:ascii="Times New Roman" w:hAnsi="Times New Roman" w:cs="Times New Roman"/>
          <w:bCs/>
          <w:color w:val="0D0D0D" w:themeColor="text1" w:themeTint="F2"/>
          <w:sz w:val="24"/>
          <w:szCs w:val="24"/>
        </w:rPr>
      </w:pPr>
      <w:r w:rsidRPr="00717377">
        <w:rPr>
          <w:rFonts w:ascii="Times New Roman" w:hAnsi="Times New Roman" w:cs="Times New Roman"/>
          <w:b/>
          <w:bCs/>
          <w:color w:val="0D0D0D" w:themeColor="text1" w:themeTint="F2"/>
          <w:sz w:val="24"/>
          <w:szCs w:val="24"/>
        </w:rPr>
        <w:t xml:space="preserve"> </w:t>
      </w:r>
      <w:r w:rsidR="005F1E4C" w:rsidRPr="00717377">
        <w:rPr>
          <w:rFonts w:ascii="Times New Roman" w:hAnsi="Times New Roman" w:cs="Times New Roman"/>
          <w:b/>
          <w:bCs/>
          <w:color w:val="0D0D0D" w:themeColor="text1" w:themeTint="F2"/>
          <w:sz w:val="24"/>
          <w:szCs w:val="24"/>
        </w:rPr>
        <w:t xml:space="preserve">    </w:t>
      </w:r>
      <w:r w:rsidRPr="00717377">
        <w:rPr>
          <w:rFonts w:ascii="Times New Roman" w:hAnsi="Times New Roman" w:cs="Times New Roman"/>
          <w:b/>
          <w:bCs/>
          <w:color w:val="0D0D0D" w:themeColor="text1" w:themeTint="F2"/>
          <w:sz w:val="24"/>
          <w:szCs w:val="24"/>
        </w:rPr>
        <w:t xml:space="preserve"> Необходимые материалы: </w:t>
      </w:r>
      <w:r w:rsidRPr="00717377">
        <w:rPr>
          <w:rFonts w:ascii="Times New Roman" w:hAnsi="Times New Roman" w:cs="Times New Roman"/>
          <w:bCs/>
          <w:color w:val="0D0D0D" w:themeColor="text1" w:themeTint="F2"/>
          <w:sz w:val="24"/>
          <w:szCs w:val="24"/>
        </w:rPr>
        <w:t>Стакан стеклянный, горячая и холодная вода,</w:t>
      </w:r>
      <w:r w:rsidRPr="00717377">
        <w:rPr>
          <w:rFonts w:ascii="Times New Roman" w:hAnsi="Times New Roman" w:cs="Times New Roman"/>
          <w:b/>
          <w:bCs/>
          <w:color w:val="0D0D0D" w:themeColor="text1" w:themeTint="F2"/>
          <w:sz w:val="24"/>
          <w:szCs w:val="24"/>
        </w:rPr>
        <w:t xml:space="preserve"> </w:t>
      </w:r>
      <w:r w:rsidRPr="00717377">
        <w:rPr>
          <w:rFonts w:ascii="Times New Roman" w:hAnsi="Times New Roman" w:cs="Times New Roman"/>
          <w:bCs/>
          <w:color w:val="0D0D0D" w:themeColor="text1" w:themeTint="F2"/>
          <w:sz w:val="24"/>
          <w:szCs w:val="24"/>
        </w:rPr>
        <w:t>марганцовка, освежитель воздуха, секундомер</w:t>
      </w:r>
    </w:p>
    <w:p w14:paraId="7D684D82" w14:textId="7C64A566" w:rsidR="00FE0345" w:rsidRPr="00717377" w:rsidRDefault="00FE0345" w:rsidP="00FE0345">
      <w:pPr>
        <w:spacing w:after="0"/>
        <w:rPr>
          <w:rFonts w:ascii="Times New Roman" w:hAnsi="Times New Roman" w:cs="Times New Roman"/>
          <w:color w:val="000000"/>
          <w:sz w:val="24"/>
          <w:szCs w:val="24"/>
          <w:shd w:val="clear" w:color="auto" w:fill="FFFFFF"/>
        </w:rPr>
      </w:pPr>
      <w:r w:rsidRPr="00717377">
        <w:rPr>
          <w:rFonts w:ascii="Times New Roman" w:hAnsi="Times New Roman" w:cs="Times New Roman"/>
          <w:bCs/>
          <w:color w:val="0D0D0D" w:themeColor="text1" w:themeTint="F2"/>
          <w:sz w:val="24"/>
          <w:szCs w:val="24"/>
        </w:rPr>
        <w:t xml:space="preserve">      </w:t>
      </w:r>
      <w:r w:rsidRPr="00717377">
        <w:rPr>
          <w:rFonts w:ascii="Times New Roman" w:hAnsi="Times New Roman" w:cs="Times New Roman"/>
          <w:b/>
          <w:bCs/>
          <w:color w:val="0D0D0D" w:themeColor="text1" w:themeTint="F2"/>
          <w:sz w:val="24"/>
          <w:szCs w:val="24"/>
        </w:rPr>
        <w:t>Ход работы:</w:t>
      </w:r>
      <w:r w:rsidR="005F1E4C" w:rsidRPr="00717377">
        <w:rPr>
          <w:rFonts w:ascii="Times New Roman" w:hAnsi="Times New Roman" w:cs="Times New Roman"/>
          <w:b/>
          <w:bCs/>
          <w:color w:val="0D0D0D" w:themeColor="text1" w:themeTint="F2"/>
          <w:sz w:val="24"/>
          <w:szCs w:val="24"/>
        </w:rPr>
        <w:t xml:space="preserve"> </w:t>
      </w:r>
      <w:r w:rsidR="005F1E4C" w:rsidRPr="00717377">
        <w:rPr>
          <w:rFonts w:ascii="Times New Roman" w:hAnsi="Times New Roman" w:cs="Times New Roman"/>
          <w:color w:val="000000"/>
          <w:sz w:val="24"/>
          <w:szCs w:val="24"/>
          <w:shd w:val="clear" w:color="auto" w:fill="FFFFFF"/>
        </w:rPr>
        <w:t xml:space="preserve">Диффузия в жидкостях проходит быстрее чем в твёрдых телах. Нальём в колбу воды. После кинем туда кусочек марганцовки. Он начнет </w:t>
      </w:r>
      <w:proofErr w:type="spellStart"/>
      <w:r w:rsidR="005F1E4C" w:rsidRPr="00717377">
        <w:rPr>
          <w:rFonts w:ascii="Times New Roman" w:hAnsi="Times New Roman" w:cs="Times New Roman"/>
          <w:color w:val="000000"/>
          <w:sz w:val="24"/>
          <w:szCs w:val="24"/>
          <w:shd w:val="clear" w:color="auto" w:fill="FFFFFF"/>
        </w:rPr>
        <w:t>расстворят</w:t>
      </w:r>
      <w:r w:rsidR="006A6225" w:rsidRPr="00717377">
        <w:rPr>
          <w:rFonts w:ascii="Times New Roman" w:hAnsi="Times New Roman" w:cs="Times New Roman"/>
          <w:color w:val="000000"/>
          <w:sz w:val="24"/>
          <w:szCs w:val="24"/>
          <w:shd w:val="clear" w:color="auto" w:fill="FFFFFF"/>
        </w:rPr>
        <w:t>ь</w:t>
      </w:r>
      <w:r w:rsidR="005F1E4C" w:rsidRPr="00717377">
        <w:rPr>
          <w:rFonts w:ascii="Times New Roman" w:hAnsi="Times New Roman" w:cs="Times New Roman"/>
          <w:color w:val="000000"/>
          <w:sz w:val="24"/>
          <w:szCs w:val="24"/>
          <w:shd w:val="clear" w:color="auto" w:fill="FFFFFF"/>
        </w:rPr>
        <w:t>ся</w:t>
      </w:r>
      <w:proofErr w:type="spellEnd"/>
      <w:r w:rsidR="005F1E4C" w:rsidRPr="00717377">
        <w:rPr>
          <w:rFonts w:ascii="Times New Roman" w:hAnsi="Times New Roman" w:cs="Times New Roman"/>
          <w:color w:val="000000"/>
          <w:sz w:val="24"/>
          <w:szCs w:val="24"/>
          <w:shd w:val="clear" w:color="auto" w:fill="FFFFFF"/>
        </w:rPr>
        <w:t xml:space="preserve">. Сначала окраситься только верхний </w:t>
      </w:r>
      <w:proofErr w:type="gramStart"/>
      <w:r w:rsidR="005F1E4C" w:rsidRPr="00717377">
        <w:rPr>
          <w:rFonts w:ascii="Times New Roman" w:hAnsi="Times New Roman" w:cs="Times New Roman"/>
          <w:color w:val="000000"/>
          <w:sz w:val="24"/>
          <w:szCs w:val="24"/>
          <w:shd w:val="clear" w:color="auto" w:fill="FFFFFF"/>
        </w:rPr>
        <w:t>слой</w:t>
      </w:r>
      <w:proofErr w:type="gramEnd"/>
      <w:r w:rsidR="005F1E4C" w:rsidRPr="00717377">
        <w:rPr>
          <w:rFonts w:ascii="Times New Roman" w:hAnsi="Times New Roman" w:cs="Times New Roman"/>
          <w:color w:val="000000"/>
          <w:sz w:val="24"/>
          <w:szCs w:val="24"/>
          <w:shd w:val="clear" w:color="auto" w:fill="FFFFFF"/>
        </w:rPr>
        <w:t xml:space="preserve"> но потом окраситься вся вода. Это объясняется </w:t>
      </w:r>
      <w:proofErr w:type="gramStart"/>
      <w:r w:rsidR="005F1E4C" w:rsidRPr="00717377">
        <w:rPr>
          <w:rFonts w:ascii="Times New Roman" w:hAnsi="Times New Roman" w:cs="Times New Roman"/>
          <w:color w:val="000000"/>
          <w:sz w:val="24"/>
          <w:szCs w:val="24"/>
          <w:shd w:val="clear" w:color="auto" w:fill="FFFFFF"/>
        </w:rPr>
        <w:t>тем</w:t>
      </w:r>
      <w:proofErr w:type="gramEnd"/>
      <w:r w:rsidR="005F1E4C" w:rsidRPr="00717377">
        <w:rPr>
          <w:rFonts w:ascii="Times New Roman" w:hAnsi="Times New Roman" w:cs="Times New Roman"/>
          <w:color w:val="000000"/>
          <w:sz w:val="24"/>
          <w:szCs w:val="24"/>
          <w:shd w:val="clear" w:color="auto" w:fill="FFFFFF"/>
        </w:rPr>
        <w:t xml:space="preserve"> что молекулы постоянно находятся в движении и переносят краску по всему объёму. </w:t>
      </w:r>
      <w:proofErr w:type="gramStart"/>
      <w:r w:rsidR="005F1E4C" w:rsidRPr="00717377">
        <w:rPr>
          <w:rFonts w:ascii="Times New Roman" w:hAnsi="Times New Roman" w:cs="Times New Roman"/>
          <w:color w:val="000000"/>
          <w:sz w:val="24"/>
          <w:szCs w:val="24"/>
          <w:shd w:val="clear" w:color="auto" w:fill="FFFFFF"/>
        </w:rPr>
        <w:t>Это пожалуй</w:t>
      </w:r>
      <w:proofErr w:type="gramEnd"/>
      <w:r w:rsidR="005F1E4C" w:rsidRPr="00717377">
        <w:rPr>
          <w:rFonts w:ascii="Times New Roman" w:hAnsi="Times New Roman" w:cs="Times New Roman"/>
          <w:color w:val="000000"/>
          <w:sz w:val="24"/>
          <w:szCs w:val="24"/>
          <w:shd w:val="clear" w:color="auto" w:fill="FFFFFF"/>
        </w:rPr>
        <w:t xml:space="preserve"> самый простой пример.</w:t>
      </w:r>
    </w:p>
    <w:p w14:paraId="3A19748B" w14:textId="4ED7CCB3" w:rsidR="006D591C" w:rsidRPr="00717377" w:rsidRDefault="006D591C" w:rsidP="00FE0345">
      <w:pPr>
        <w:spacing w:after="0"/>
        <w:rPr>
          <w:rFonts w:ascii="Times New Roman" w:hAnsi="Times New Roman" w:cs="Times New Roman"/>
          <w:b/>
          <w:color w:val="000000"/>
          <w:sz w:val="24"/>
          <w:szCs w:val="24"/>
          <w:shd w:val="clear" w:color="auto" w:fill="FFFFFF"/>
        </w:rPr>
      </w:pPr>
      <w:r w:rsidRPr="00717377">
        <w:rPr>
          <w:rFonts w:ascii="Times New Roman" w:hAnsi="Times New Roman" w:cs="Times New Roman"/>
          <w:b/>
          <w:color w:val="000000"/>
          <w:sz w:val="24"/>
          <w:szCs w:val="24"/>
          <w:shd w:val="clear" w:color="auto" w:fill="FFFFFF"/>
        </w:rPr>
        <w:t>Диффузия в газах</w:t>
      </w:r>
    </w:p>
    <w:p w14:paraId="47D4DE39" w14:textId="0A092BAD" w:rsidR="00BD2ACA" w:rsidRPr="00717377" w:rsidRDefault="00BD2ACA" w:rsidP="00972B67">
      <w:pPr>
        <w:spacing w:after="0" w:line="240" w:lineRule="auto"/>
        <w:rPr>
          <w:rFonts w:ascii="Times New Roman" w:hAnsi="Times New Roman" w:cs="Times New Roman"/>
          <w:color w:val="000000" w:themeColor="text1"/>
          <w:sz w:val="24"/>
          <w:szCs w:val="24"/>
          <w:shd w:val="clear" w:color="auto" w:fill="FFFFFF"/>
        </w:rPr>
      </w:pPr>
      <w:proofErr w:type="gramStart"/>
      <w:r w:rsidRPr="00717377">
        <w:rPr>
          <w:rFonts w:ascii="Times New Roman" w:hAnsi="Times New Roman" w:cs="Times New Roman"/>
          <w:color w:val="000000" w:themeColor="text1"/>
          <w:sz w:val="24"/>
          <w:szCs w:val="24"/>
          <w:shd w:val="clear" w:color="auto" w:fill="FFFFFF"/>
        </w:rPr>
        <w:t>Исследовать  время</w:t>
      </w:r>
      <w:proofErr w:type="gramEnd"/>
      <w:r w:rsidRPr="00717377">
        <w:rPr>
          <w:rFonts w:ascii="Times New Roman" w:hAnsi="Times New Roman" w:cs="Times New Roman"/>
          <w:color w:val="000000" w:themeColor="text1"/>
          <w:sz w:val="24"/>
          <w:szCs w:val="24"/>
          <w:shd w:val="clear" w:color="auto" w:fill="FFFFFF"/>
        </w:rPr>
        <w:t xml:space="preserve"> распространения запаха духов в кабинете V=120м</w:t>
      </w:r>
      <w:r w:rsidRPr="00717377">
        <w:rPr>
          <w:rFonts w:ascii="Times New Roman" w:hAnsi="Times New Roman" w:cs="Times New Roman"/>
          <w:color w:val="000000" w:themeColor="text1"/>
          <w:sz w:val="24"/>
          <w:szCs w:val="24"/>
          <w:shd w:val="clear" w:color="auto" w:fill="FFFFFF"/>
          <w:vertAlign w:val="superscript"/>
        </w:rPr>
        <w:t>3 </w:t>
      </w:r>
      <w:r w:rsidRPr="00717377">
        <w:rPr>
          <w:rFonts w:ascii="Times New Roman" w:hAnsi="Times New Roman" w:cs="Times New Roman"/>
          <w:color w:val="000000" w:themeColor="text1"/>
          <w:sz w:val="24"/>
          <w:szCs w:val="24"/>
          <w:shd w:val="clear" w:color="auto" w:fill="FFFFFF"/>
        </w:rPr>
        <w:t>при температуре t</w:t>
      </w:r>
      <w:r w:rsidRPr="00717377">
        <w:rPr>
          <w:rFonts w:ascii="Times New Roman" w:hAnsi="Times New Roman" w:cs="Times New Roman"/>
          <w:color w:val="000000" w:themeColor="text1"/>
          <w:sz w:val="24"/>
          <w:szCs w:val="24"/>
          <w:shd w:val="clear" w:color="auto" w:fill="FFFFFF"/>
          <w:vertAlign w:val="superscript"/>
        </w:rPr>
        <w:t>=</w:t>
      </w:r>
      <w:r w:rsidRPr="00717377">
        <w:rPr>
          <w:rFonts w:ascii="Times New Roman" w:hAnsi="Times New Roman" w:cs="Times New Roman"/>
          <w:color w:val="000000" w:themeColor="text1"/>
          <w:sz w:val="24"/>
          <w:szCs w:val="24"/>
          <w:shd w:val="clear" w:color="auto" w:fill="FFFFFF"/>
        </w:rPr>
        <w:t>+20</w:t>
      </w:r>
      <w:r w:rsidRPr="00717377">
        <w:rPr>
          <w:rFonts w:ascii="Times New Roman" w:hAnsi="Times New Roman" w:cs="Times New Roman"/>
          <w:color w:val="000000" w:themeColor="text1"/>
          <w:sz w:val="24"/>
          <w:szCs w:val="24"/>
          <w:shd w:val="clear" w:color="auto" w:fill="FFFFFF"/>
          <w:vertAlign w:val="superscript"/>
        </w:rPr>
        <w:t>0</w:t>
      </w:r>
      <w:r w:rsidRPr="00717377">
        <w:rPr>
          <w:rFonts w:ascii="Times New Roman" w:hAnsi="Times New Roman" w:cs="Times New Roman"/>
          <w:color w:val="000000" w:themeColor="text1"/>
          <w:sz w:val="24"/>
          <w:szCs w:val="24"/>
          <w:shd w:val="clear" w:color="auto" w:fill="FFFFFF"/>
        </w:rPr>
        <w:t xml:space="preserve">. Засекали время от начала распространения запаха в комнате, до получения явной чувствительности у людей, стоящих на расстоянии 10 м. от исследуемого объекта (духи). </w:t>
      </w:r>
    </w:p>
    <w:p w14:paraId="7F384F2F" w14:textId="459B198F" w:rsidR="00972B67" w:rsidRPr="00717377" w:rsidRDefault="00972B67" w:rsidP="00972B67">
      <w:pPr>
        <w:pStyle w:val="a8"/>
        <w:spacing w:before="0" w:beforeAutospacing="0" w:after="0" w:afterAutospacing="0"/>
        <w:rPr>
          <w:b/>
        </w:rPr>
      </w:pPr>
      <w:r w:rsidRPr="00717377">
        <w:rPr>
          <w:b/>
        </w:rPr>
        <w:t>Диффузия в твердых телах</w:t>
      </w:r>
    </w:p>
    <w:p w14:paraId="77E2C340" w14:textId="562C5EA9" w:rsidR="00B37187" w:rsidRPr="00717377" w:rsidRDefault="00B37187" w:rsidP="00972B67">
      <w:pPr>
        <w:pStyle w:val="a8"/>
        <w:spacing w:before="0" w:beforeAutospacing="0" w:after="0" w:afterAutospacing="0"/>
      </w:pPr>
      <w:r w:rsidRPr="00717377">
        <w:t>Для того, чтобы убедиться в существовании диффузии в твердых телах, используют явление радиоактивности. Атомы одного вещества как бы помечают радиоактивным элементом и по излучению последнего отслеживают процесс диффузии. При комнатных температурах это занимает длительное время.</w:t>
      </w:r>
    </w:p>
    <w:p w14:paraId="51696622" w14:textId="77777777" w:rsidR="00B37187" w:rsidRPr="00717377" w:rsidRDefault="00B37187" w:rsidP="00B37187">
      <w:pPr>
        <w:pStyle w:val="a8"/>
      </w:pPr>
      <w:r w:rsidRPr="00717377">
        <w:t>Например, если под прессом зажать пластины разных металлов, между ними начнется диффузия, и через несколько лет образуется слой смешанного вещества толщиной около миллиметра. Процесс существенно убыстряется при помещении пластин в печи. Для этого проще взять металлы разного цвета, например, свинец и медь (золото, серебро). Разрезав две пластины перпендикулярно поверхности соприкосновения, можно увидеть, что граница между ними неровная, что металлы проникают друг в друга.</w:t>
      </w:r>
    </w:p>
    <w:p w14:paraId="0E4F2DAB" w14:textId="5272AF54" w:rsidR="00257DFE" w:rsidRPr="00717377" w:rsidRDefault="00257DFE" w:rsidP="00257DFE">
      <w:pPr>
        <w:pStyle w:val="a3"/>
        <w:spacing w:before="240"/>
        <w:jc w:val="both"/>
        <w:rPr>
          <w:rFonts w:ascii="Times New Roman" w:hAnsi="Times New Roman"/>
          <w:b/>
          <w:color w:val="0D0D0D" w:themeColor="text1" w:themeTint="F2"/>
          <w:sz w:val="24"/>
          <w:szCs w:val="24"/>
        </w:rPr>
      </w:pPr>
      <w:r w:rsidRPr="00717377">
        <w:rPr>
          <w:rFonts w:ascii="Times New Roman" w:hAnsi="Times New Roman"/>
          <w:b/>
          <w:color w:val="000000" w:themeColor="text1"/>
          <w:sz w:val="24"/>
          <w:szCs w:val="24"/>
          <w:shd w:val="clear" w:color="auto" w:fill="FFFFFF"/>
        </w:rPr>
        <w:t>2.</w:t>
      </w:r>
      <w:r w:rsidRPr="00717377">
        <w:rPr>
          <w:rFonts w:ascii="Times New Roman" w:hAnsi="Times New Roman"/>
          <w:b/>
          <w:color w:val="0D0D0D" w:themeColor="text1" w:themeTint="F2"/>
          <w:sz w:val="24"/>
          <w:szCs w:val="24"/>
        </w:rPr>
        <w:t xml:space="preserve"> Рекомендации для наставника по организации процесса выполнения</w:t>
      </w:r>
    </w:p>
    <w:p w14:paraId="30D4FBA4" w14:textId="77777777" w:rsidR="00257DFE" w:rsidRPr="00717377" w:rsidRDefault="00257DFE" w:rsidP="00257DFE">
      <w:pPr>
        <w:spacing w:after="0"/>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Спокойно и четко объяснить правила проведения методики обучающимся;</w:t>
      </w:r>
    </w:p>
    <w:p w14:paraId="75C67DC5" w14:textId="77777777" w:rsidR="00257DFE" w:rsidRPr="00717377" w:rsidRDefault="00257DFE" w:rsidP="00257DFE">
      <w:pPr>
        <w:spacing w:after="0"/>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При необходимости повторить;</w:t>
      </w:r>
    </w:p>
    <w:p w14:paraId="5AD3DB70" w14:textId="77777777" w:rsidR="00257DFE" w:rsidRPr="00717377" w:rsidRDefault="00257DFE" w:rsidP="00257DFE">
      <w:pPr>
        <w:spacing w:after="0"/>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Подготовить ответы на вопросы, которые могут возникнуть в ходе работы;</w:t>
      </w:r>
    </w:p>
    <w:p w14:paraId="0C962EAF" w14:textId="77777777" w:rsidR="00257DFE" w:rsidRPr="00717377" w:rsidRDefault="00257DFE" w:rsidP="00257DFE">
      <w:pPr>
        <w:spacing w:after="0"/>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Подготовить: </w:t>
      </w:r>
    </w:p>
    <w:p w14:paraId="78899EA0" w14:textId="77777777" w:rsidR="00257DFE" w:rsidRPr="00717377" w:rsidRDefault="00257DFE" w:rsidP="00257DFE">
      <w:pPr>
        <w:spacing w:after="0"/>
        <w:ind w:firstLine="708"/>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рабочую зону для выполнения методики;</w:t>
      </w:r>
    </w:p>
    <w:p w14:paraId="52976306" w14:textId="77777777" w:rsidR="00257DFE" w:rsidRPr="00717377" w:rsidRDefault="00257DFE" w:rsidP="00257DFE">
      <w:pPr>
        <w:spacing w:after="0"/>
        <w:ind w:firstLine="708"/>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раздаточный материал;</w:t>
      </w:r>
    </w:p>
    <w:p w14:paraId="14BEC39C" w14:textId="5926E79E" w:rsidR="00257DFE" w:rsidRPr="00717377" w:rsidRDefault="00126D67" w:rsidP="00257DFE">
      <w:pPr>
        <w:spacing w:after="0"/>
        <w:ind w:firstLine="708"/>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интерактивная доска</w:t>
      </w:r>
    </w:p>
    <w:p w14:paraId="70A16E6E" w14:textId="3A8CBA2C" w:rsidR="00257DFE" w:rsidRPr="00717377" w:rsidRDefault="00257DFE" w:rsidP="00257DFE">
      <w:pPr>
        <w:spacing w:after="0"/>
        <w:ind w:firstLine="708"/>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образцы работы;</w:t>
      </w:r>
    </w:p>
    <w:p w14:paraId="7C1658D6" w14:textId="77777777" w:rsidR="00257DFE" w:rsidRPr="00717377" w:rsidRDefault="00257DFE" w:rsidP="00257DFE">
      <w:pPr>
        <w:spacing w:after="0"/>
        <w:ind w:firstLine="708"/>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список дополнительной литературы.</w:t>
      </w:r>
    </w:p>
    <w:p w14:paraId="6532A56E" w14:textId="77777777" w:rsidR="009B67F3" w:rsidRPr="00717377" w:rsidRDefault="009B67F3" w:rsidP="009B67F3">
      <w:pPr>
        <w:pStyle w:val="a3"/>
        <w:spacing w:before="240"/>
        <w:ind w:left="0"/>
        <w:rPr>
          <w:rFonts w:ascii="Times New Roman" w:hAnsi="Times New Roman"/>
          <w:b/>
          <w:bCs/>
          <w:color w:val="0D0D0D" w:themeColor="text1" w:themeTint="F2"/>
          <w:sz w:val="24"/>
          <w:szCs w:val="24"/>
        </w:rPr>
      </w:pPr>
      <w:r w:rsidRPr="00717377">
        <w:rPr>
          <w:rFonts w:ascii="Times New Roman" w:hAnsi="Times New Roman"/>
          <w:b/>
          <w:bCs/>
          <w:color w:val="0D0D0D" w:themeColor="text1" w:themeTint="F2"/>
          <w:sz w:val="24"/>
          <w:szCs w:val="24"/>
        </w:rPr>
        <w:lastRenderedPageBreak/>
        <w:t>Контроль, оценка и рефлексия (7/20 мин)</w:t>
      </w:r>
    </w:p>
    <w:p w14:paraId="63016764" w14:textId="77777777" w:rsidR="009B67F3" w:rsidRPr="00717377" w:rsidRDefault="009B67F3" w:rsidP="009B67F3">
      <w:pPr>
        <w:pStyle w:val="a3"/>
        <w:spacing w:before="240"/>
        <w:ind w:left="0"/>
        <w:rPr>
          <w:rFonts w:ascii="Times New Roman" w:hAnsi="Times New Roman"/>
          <w:b/>
          <w:bCs/>
          <w:color w:val="0D0D0D" w:themeColor="text1" w:themeTint="F2"/>
          <w:sz w:val="24"/>
          <w:szCs w:val="24"/>
        </w:rPr>
      </w:pPr>
    </w:p>
    <w:p w14:paraId="47E85FE3" w14:textId="77777777" w:rsidR="009B67F3" w:rsidRPr="00717377" w:rsidRDefault="009B67F3" w:rsidP="009B67F3">
      <w:pPr>
        <w:pStyle w:val="a3"/>
        <w:numPr>
          <w:ilvl w:val="0"/>
          <w:numId w:val="6"/>
        </w:numPr>
        <w:spacing w:after="0" w:line="240" w:lineRule="auto"/>
        <w:ind w:hanging="360"/>
        <w:rPr>
          <w:rFonts w:ascii="Times New Roman" w:hAnsi="Times New Roman"/>
          <w:b/>
          <w:color w:val="0D0D0D" w:themeColor="text1" w:themeTint="F2"/>
          <w:sz w:val="24"/>
          <w:szCs w:val="24"/>
        </w:rPr>
      </w:pPr>
      <w:r w:rsidRPr="00717377">
        <w:rPr>
          <w:rFonts w:ascii="Times New Roman" w:hAnsi="Times New Roman"/>
          <w:b/>
          <w:color w:val="0D0D0D" w:themeColor="text1" w:themeTint="F2"/>
          <w:sz w:val="24"/>
          <w:szCs w:val="24"/>
        </w:rPr>
        <w:t>Критерии успешного выполнения задания</w:t>
      </w:r>
    </w:p>
    <w:p w14:paraId="38B36B45" w14:textId="77777777" w:rsidR="009B67F3" w:rsidRPr="00717377" w:rsidRDefault="009B67F3" w:rsidP="009B67F3">
      <w:pPr>
        <w:spacing w:after="0" w:line="240" w:lineRule="auto"/>
        <w:rPr>
          <w:rFonts w:ascii="Times New Roman" w:hAnsi="Times New Roman" w:cs="Times New Roman"/>
          <w:b/>
          <w:color w:val="0D0D0D" w:themeColor="text1" w:themeTint="F2"/>
          <w:sz w:val="24"/>
          <w:szCs w:val="24"/>
        </w:rPr>
      </w:pPr>
    </w:p>
    <w:p w14:paraId="56270DCE" w14:textId="77777777" w:rsidR="009B67F3" w:rsidRPr="00717377" w:rsidRDefault="009B67F3" w:rsidP="009B67F3">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color w:val="0D0D0D" w:themeColor="text1" w:themeTint="F2"/>
          <w:sz w:val="24"/>
          <w:szCs w:val="24"/>
        </w:rPr>
        <w:t>Высокий уровень</w:t>
      </w:r>
    </w:p>
    <w:p w14:paraId="33498C93" w14:textId="77777777" w:rsidR="009B67F3" w:rsidRPr="00717377" w:rsidRDefault="009B67F3" w:rsidP="009B67F3">
      <w:pPr>
        <w:pStyle w:val="a3"/>
        <w:numPr>
          <w:ilvl w:val="0"/>
          <w:numId w:val="7"/>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Самостоятельно выполнил задание;</w:t>
      </w:r>
    </w:p>
    <w:p w14:paraId="293D0575" w14:textId="5EE59837" w:rsidR="009B67F3" w:rsidRPr="00717377" w:rsidRDefault="009B67F3" w:rsidP="009B67F3">
      <w:pPr>
        <w:pStyle w:val="a3"/>
        <w:numPr>
          <w:ilvl w:val="0"/>
          <w:numId w:val="7"/>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Понял задание с первого раза;</w:t>
      </w:r>
    </w:p>
    <w:p w14:paraId="250714C6" w14:textId="77777777" w:rsidR="009B67F3" w:rsidRPr="00717377" w:rsidRDefault="009B67F3" w:rsidP="009B67F3">
      <w:pPr>
        <w:pStyle w:val="a3"/>
        <w:numPr>
          <w:ilvl w:val="0"/>
          <w:numId w:val="7"/>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Смог ответит на вопросы педагога.</w:t>
      </w:r>
    </w:p>
    <w:p w14:paraId="1BB4BD68" w14:textId="0616A71F" w:rsidR="009B67F3" w:rsidRPr="00717377" w:rsidRDefault="009B67F3" w:rsidP="009B67F3">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4.   Смог провести самостоятельно опыты</w:t>
      </w:r>
    </w:p>
    <w:p w14:paraId="7FD31193" w14:textId="77777777" w:rsidR="009B67F3" w:rsidRPr="00717377" w:rsidRDefault="009B67F3" w:rsidP="009B67F3">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color w:val="0D0D0D" w:themeColor="text1" w:themeTint="F2"/>
          <w:sz w:val="24"/>
          <w:szCs w:val="24"/>
        </w:rPr>
        <w:t>Средний уровень</w:t>
      </w:r>
    </w:p>
    <w:p w14:paraId="5F562997" w14:textId="77777777" w:rsidR="009B67F3" w:rsidRPr="00717377" w:rsidRDefault="009B67F3" w:rsidP="009B67F3">
      <w:pPr>
        <w:pStyle w:val="a3"/>
        <w:numPr>
          <w:ilvl w:val="0"/>
          <w:numId w:val="8"/>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Самостоятельно выполнил задание;</w:t>
      </w:r>
    </w:p>
    <w:p w14:paraId="49907BA5" w14:textId="4FC2FAA7" w:rsidR="009B67F3" w:rsidRPr="00717377" w:rsidRDefault="009B67F3" w:rsidP="009B67F3">
      <w:pPr>
        <w:pStyle w:val="a3"/>
        <w:numPr>
          <w:ilvl w:val="0"/>
          <w:numId w:val="8"/>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Понял задание со второго раза;</w:t>
      </w:r>
    </w:p>
    <w:p w14:paraId="46E44CD2" w14:textId="77777777" w:rsidR="009B67F3" w:rsidRPr="00717377" w:rsidRDefault="009B67F3" w:rsidP="009B67F3">
      <w:pPr>
        <w:pStyle w:val="a3"/>
        <w:numPr>
          <w:ilvl w:val="0"/>
          <w:numId w:val="8"/>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Смог ответит на почти вопросы педагога.</w:t>
      </w:r>
    </w:p>
    <w:p w14:paraId="3F63F300" w14:textId="58B6C065" w:rsidR="009B67F3" w:rsidRPr="00717377" w:rsidRDefault="009B67F3" w:rsidP="009B67F3">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4.   Смог провести один два самостоятельно </w:t>
      </w:r>
    </w:p>
    <w:p w14:paraId="786E1140" w14:textId="77777777" w:rsidR="009B67F3" w:rsidRPr="00717377" w:rsidRDefault="009B67F3" w:rsidP="009B67F3">
      <w:pPr>
        <w:spacing w:after="0" w:line="240" w:lineRule="auto"/>
        <w:rPr>
          <w:rFonts w:ascii="Times New Roman" w:hAnsi="Times New Roman" w:cs="Times New Roman"/>
          <w:b/>
          <w:color w:val="0D0D0D" w:themeColor="text1" w:themeTint="F2"/>
          <w:sz w:val="24"/>
          <w:szCs w:val="24"/>
        </w:rPr>
      </w:pPr>
      <w:r w:rsidRPr="00717377">
        <w:rPr>
          <w:rFonts w:ascii="Times New Roman" w:hAnsi="Times New Roman" w:cs="Times New Roman"/>
          <w:b/>
          <w:color w:val="0D0D0D" w:themeColor="text1" w:themeTint="F2"/>
          <w:sz w:val="24"/>
          <w:szCs w:val="24"/>
        </w:rPr>
        <w:t>Низкий уровень</w:t>
      </w:r>
    </w:p>
    <w:p w14:paraId="3198C4AE" w14:textId="77777777" w:rsidR="009B67F3" w:rsidRPr="00717377" w:rsidRDefault="009B67F3" w:rsidP="009B67F3">
      <w:pPr>
        <w:pStyle w:val="a3"/>
        <w:numPr>
          <w:ilvl w:val="0"/>
          <w:numId w:val="9"/>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При выполнении задания возникли трудности;</w:t>
      </w:r>
    </w:p>
    <w:p w14:paraId="4CBE0793" w14:textId="77777777" w:rsidR="009B67F3" w:rsidRPr="00717377" w:rsidRDefault="009B67F3" w:rsidP="009B67F3">
      <w:pPr>
        <w:pStyle w:val="a3"/>
        <w:numPr>
          <w:ilvl w:val="0"/>
          <w:numId w:val="9"/>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Понял задание со третьего раза;</w:t>
      </w:r>
    </w:p>
    <w:p w14:paraId="31356D5E" w14:textId="57FAE1F7" w:rsidR="009B67F3" w:rsidRPr="00717377" w:rsidRDefault="009B67F3" w:rsidP="009B67F3">
      <w:pPr>
        <w:pStyle w:val="a3"/>
        <w:numPr>
          <w:ilvl w:val="0"/>
          <w:numId w:val="9"/>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Смог провести самостоятельно один опыт</w:t>
      </w:r>
    </w:p>
    <w:p w14:paraId="69B17641" w14:textId="77777777" w:rsidR="009B67F3" w:rsidRPr="00717377" w:rsidRDefault="009B67F3" w:rsidP="009B67F3">
      <w:pPr>
        <w:pStyle w:val="a3"/>
        <w:numPr>
          <w:ilvl w:val="0"/>
          <w:numId w:val="9"/>
        </w:numPr>
        <w:spacing w:after="0"/>
        <w:rPr>
          <w:rFonts w:ascii="Times New Roman" w:hAnsi="Times New Roman"/>
          <w:color w:val="0D0D0D" w:themeColor="text1" w:themeTint="F2"/>
          <w:sz w:val="24"/>
          <w:szCs w:val="24"/>
        </w:rPr>
      </w:pPr>
      <w:r w:rsidRPr="00717377">
        <w:rPr>
          <w:rFonts w:ascii="Times New Roman" w:hAnsi="Times New Roman"/>
          <w:color w:val="0D0D0D" w:themeColor="text1" w:themeTint="F2"/>
          <w:sz w:val="24"/>
          <w:szCs w:val="24"/>
        </w:rPr>
        <w:t>Смог ответит на почти вопросы педагога.</w:t>
      </w:r>
    </w:p>
    <w:p w14:paraId="1CDD3F07" w14:textId="53375F48" w:rsidR="00B37187" w:rsidRPr="00717377" w:rsidRDefault="00B37187" w:rsidP="00FE0345">
      <w:pPr>
        <w:spacing w:after="0"/>
        <w:rPr>
          <w:rFonts w:ascii="Times New Roman" w:hAnsi="Times New Roman" w:cs="Times New Roman"/>
          <w:b/>
          <w:color w:val="000000" w:themeColor="text1"/>
          <w:sz w:val="24"/>
          <w:szCs w:val="24"/>
          <w:shd w:val="clear" w:color="auto" w:fill="FFFFFF"/>
        </w:rPr>
      </w:pPr>
    </w:p>
    <w:p w14:paraId="761D6ADC" w14:textId="77777777" w:rsidR="00E42AAC" w:rsidRPr="00717377" w:rsidRDefault="00E42AAC" w:rsidP="00E42AAC">
      <w:pPr>
        <w:pStyle w:val="a3"/>
        <w:numPr>
          <w:ilvl w:val="0"/>
          <w:numId w:val="10"/>
        </w:numPr>
        <w:spacing w:before="240"/>
        <w:ind w:left="426"/>
        <w:rPr>
          <w:rFonts w:ascii="Times New Roman" w:hAnsi="Times New Roman"/>
          <w:color w:val="0D0D0D" w:themeColor="text1" w:themeTint="F2"/>
          <w:sz w:val="24"/>
          <w:szCs w:val="24"/>
        </w:rPr>
      </w:pPr>
      <w:r w:rsidRPr="00717377">
        <w:rPr>
          <w:rFonts w:ascii="Times New Roman" w:hAnsi="Times New Roman"/>
          <w:b/>
          <w:color w:val="0D0D0D" w:themeColor="text1" w:themeTint="F2"/>
          <w:sz w:val="24"/>
          <w:szCs w:val="24"/>
        </w:rPr>
        <w:t>Рекомендации для наставника по контролю результата, процедуре оценки</w:t>
      </w:r>
    </w:p>
    <w:p w14:paraId="619969F0" w14:textId="77777777" w:rsidR="00E42AAC" w:rsidRPr="00717377" w:rsidRDefault="00E42AAC" w:rsidP="00E42AAC">
      <w:pPr>
        <w:spacing w:after="0"/>
        <w:jc w:val="both"/>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В ходе контроля результатов наставнику необходимо использовать следующие методы:</w:t>
      </w:r>
    </w:p>
    <w:p w14:paraId="55820B4E"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наблюдение;</w:t>
      </w:r>
    </w:p>
    <w:p w14:paraId="78F8977C"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беседа;</w:t>
      </w:r>
    </w:p>
    <w:p w14:paraId="73D85C51"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опрос;</w:t>
      </w:r>
    </w:p>
    <w:p w14:paraId="4E5A7B66"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анкетирование (при необходимости).</w:t>
      </w:r>
    </w:p>
    <w:p w14:paraId="003CC828"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Также наставник должен заранее разработать критерии оценивания и иметь их при себе, подготовить перечень вопросов для обучающихся по окончанию работы.</w:t>
      </w:r>
    </w:p>
    <w:p w14:paraId="6C772666" w14:textId="77777777" w:rsidR="006D591C" w:rsidRPr="00717377" w:rsidRDefault="006D591C" w:rsidP="00FE0345">
      <w:pPr>
        <w:spacing w:after="0"/>
        <w:rPr>
          <w:rFonts w:ascii="Times New Roman" w:hAnsi="Times New Roman" w:cs="Times New Roman"/>
          <w:color w:val="000000" w:themeColor="text1"/>
          <w:sz w:val="24"/>
          <w:szCs w:val="24"/>
        </w:rPr>
      </w:pPr>
    </w:p>
    <w:p w14:paraId="2B29E7E2" w14:textId="77777777" w:rsidR="00E42AAC" w:rsidRPr="00717377" w:rsidRDefault="00E42AAC" w:rsidP="00E42AAC">
      <w:pPr>
        <w:pStyle w:val="a3"/>
        <w:numPr>
          <w:ilvl w:val="0"/>
          <w:numId w:val="11"/>
        </w:numPr>
        <w:spacing w:before="240"/>
        <w:rPr>
          <w:rFonts w:ascii="Times New Roman" w:hAnsi="Times New Roman"/>
          <w:b/>
          <w:color w:val="0D0D0D" w:themeColor="text1" w:themeTint="F2"/>
          <w:sz w:val="24"/>
          <w:szCs w:val="24"/>
        </w:rPr>
      </w:pPr>
      <w:r w:rsidRPr="00717377">
        <w:rPr>
          <w:rFonts w:ascii="Times New Roman" w:hAnsi="Times New Roman"/>
          <w:b/>
          <w:color w:val="0D0D0D" w:themeColor="text1" w:themeTint="F2"/>
          <w:sz w:val="24"/>
          <w:szCs w:val="24"/>
        </w:rPr>
        <w:t>Вопросы для рефлексии учащихся</w:t>
      </w:r>
    </w:p>
    <w:p w14:paraId="01B181E7"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1. Понравилось ли вам занятие?</w:t>
      </w:r>
    </w:p>
    <w:p w14:paraId="11D12242"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2. Что вызвало у вас больший интерес?</w:t>
      </w:r>
    </w:p>
    <w:p w14:paraId="1F1BFF52"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3. Что вызвало затруднение?</w:t>
      </w:r>
    </w:p>
    <w:p w14:paraId="101E9FE5"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4. Что вы чувствовали при выполнении заданий?</w:t>
      </w:r>
    </w:p>
    <w:p w14:paraId="01E8C307"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5. Что осталось непонятым?</w:t>
      </w:r>
    </w:p>
    <w:p w14:paraId="598E84CF" w14:textId="77777777" w:rsidR="00E42AAC" w:rsidRPr="00717377" w:rsidRDefault="00E42AAC" w:rsidP="00E42AAC">
      <w:pPr>
        <w:spacing w:after="0"/>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6. Принесло ли пользу для вас сегодняшнее занятие?</w:t>
      </w:r>
    </w:p>
    <w:p w14:paraId="4B89EBEB" w14:textId="0ABE7BFF" w:rsidR="00E42AAC" w:rsidRPr="00717377" w:rsidRDefault="00E42AAC" w:rsidP="00E42AAC">
      <w:pPr>
        <w:spacing w:after="0"/>
        <w:rPr>
          <w:rFonts w:ascii="Times New Roman" w:hAnsi="Times New Roman" w:cs="Times New Roman"/>
          <w:color w:val="0D0D0D" w:themeColor="text1" w:themeTint="F2"/>
          <w:sz w:val="24"/>
          <w:szCs w:val="24"/>
        </w:rPr>
      </w:pPr>
    </w:p>
    <w:p w14:paraId="5F95B624" w14:textId="77777777" w:rsidR="00E42AAC" w:rsidRPr="00717377" w:rsidRDefault="00E42AAC" w:rsidP="00E42AAC">
      <w:pPr>
        <w:spacing w:after="0"/>
        <w:rPr>
          <w:rFonts w:ascii="Times New Roman" w:hAnsi="Times New Roman" w:cs="Times New Roman"/>
          <w:b/>
          <w:bCs/>
          <w:color w:val="0D0D0D" w:themeColor="text1" w:themeTint="F2"/>
          <w:sz w:val="24"/>
          <w:szCs w:val="24"/>
        </w:rPr>
      </w:pPr>
    </w:p>
    <w:p w14:paraId="05B7807C" w14:textId="77777777" w:rsidR="00E42AAC" w:rsidRPr="00717377" w:rsidRDefault="00E42AAC" w:rsidP="00E42AAC">
      <w:pPr>
        <w:spacing w:after="0"/>
        <w:rPr>
          <w:rFonts w:ascii="Times New Roman" w:hAnsi="Times New Roman" w:cs="Times New Roman"/>
          <w:b/>
          <w:bCs/>
          <w:color w:val="0D0D0D" w:themeColor="text1" w:themeTint="F2"/>
          <w:sz w:val="24"/>
          <w:szCs w:val="24"/>
        </w:rPr>
      </w:pPr>
    </w:p>
    <w:p w14:paraId="103A746F" w14:textId="77777777" w:rsidR="00E42AAC" w:rsidRPr="00717377" w:rsidRDefault="00E42AAC" w:rsidP="00E42AAC">
      <w:pPr>
        <w:spacing w:after="0"/>
        <w:rPr>
          <w:rFonts w:ascii="Times New Roman" w:hAnsi="Times New Roman" w:cs="Times New Roman"/>
          <w:b/>
          <w:bCs/>
          <w:color w:val="0D0D0D" w:themeColor="text1" w:themeTint="F2"/>
          <w:sz w:val="24"/>
          <w:szCs w:val="24"/>
        </w:rPr>
      </w:pPr>
    </w:p>
    <w:p w14:paraId="4133FC8F" w14:textId="77777777" w:rsidR="00E42AAC" w:rsidRPr="00717377" w:rsidRDefault="00E42AAC" w:rsidP="00E42AAC">
      <w:pPr>
        <w:spacing w:after="0"/>
        <w:rPr>
          <w:rFonts w:ascii="Times New Roman" w:hAnsi="Times New Roman" w:cs="Times New Roman"/>
          <w:b/>
          <w:bCs/>
          <w:color w:val="0D0D0D" w:themeColor="text1" w:themeTint="F2"/>
          <w:sz w:val="24"/>
          <w:szCs w:val="24"/>
        </w:rPr>
      </w:pPr>
    </w:p>
    <w:p w14:paraId="231A08A9" w14:textId="77777777" w:rsidR="00E42AAC" w:rsidRPr="00717377" w:rsidRDefault="00E42AAC" w:rsidP="00E42AAC">
      <w:pPr>
        <w:spacing w:after="0"/>
        <w:rPr>
          <w:rFonts w:ascii="Times New Roman" w:hAnsi="Times New Roman" w:cs="Times New Roman"/>
          <w:b/>
          <w:bCs/>
          <w:color w:val="0D0D0D" w:themeColor="text1" w:themeTint="F2"/>
          <w:sz w:val="24"/>
          <w:szCs w:val="24"/>
        </w:rPr>
      </w:pPr>
    </w:p>
    <w:p w14:paraId="6247AC95" w14:textId="026CCDA6" w:rsidR="00E42AAC" w:rsidRPr="00717377" w:rsidRDefault="00E42AAC" w:rsidP="00E42AAC">
      <w:pPr>
        <w:spacing w:after="0"/>
        <w:rPr>
          <w:rFonts w:ascii="Times New Roman" w:hAnsi="Times New Roman" w:cs="Times New Roman"/>
          <w:b/>
          <w:bCs/>
          <w:color w:val="0D0D0D" w:themeColor="text1" w:themeTint="F2"/>
          <w:sz w:val="24"/>
          <w:szCs w:val="24"/>
        </w:rPr>
      </w:pPr>
      <w:r w:rsidRPr="00717377">
        <w:rPr>
          <w:rFonts w:ascii="Times New Roman" w:hAnsi="Times New Roman" w:cs="Times New Roman"/>
          <w:b/>
          <w:bCs/>
          <w:color w:val="0D0D0D" w:themeColor="text1" w:themeTint="F2"/>
          <w:sz w:val="24"/>
          <w:szCs w:val="24"/>
        </w:rPr>
        <w:t>ИНФРАСТРУКТУРНЫЙ ЛИСТ</w:t>
      </w:r>
    </w:p>
    <w:p w14:paraId="72B4BDE5" w14:textId="77777777" w:rsidR="00E42AAC" w:rsidRPr="00717377" w:rsidRDefault="00E42AAC" w:rsidP="00E42AAC">
      <w:pPr>
        <w:spacing w:after="0"/>
        <w:jc w:val="center"/>
        <w:rPr>
          <w:rFonts w:ascii="Times New Roman" w:hAnsi="Times New Roman" w:cs="Times New Roman"/>
          <w:color w:val="0D0D0D" w:themeColor="text1" w:themeTint="F2"/>
          <w:sz w:val="24"/>
          <w:szCs w:val="24"/>
        </w:rPr>
      </w:pPr>
    </w:p>
    <w:tbl>
      <w:tblPr>
        <w:tblW w:w="49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000" w:firstRow="0" w:lastRow="0" w:firstColumn="0" w:lastColumn="0" w:noHBand="0" w:noVBand="0"/>
      </w:tblPr>
      <w:tblGrid>
        <w:gridCol w:w="2347"/>
        <w:gridCol w:w="3410"/>
        <w:gridCol w:w="1611"/>
        <w:gridCol w:w="1891"/>
      </w:tblGrid>
      <w:tr w:rsidR="00E42AAC" w:rsidRPr="00717377" w14:paraId="357F545F" w14:textId="77777777" w:rsidTr="000840E3">
        <w:trPr>
          <w:trHeight w:val="693"/>
        </w:trPr>
        <w:tc>
          <w:tcPr>
            <w:tcW w:w="1267" w:type="pct"/>
            <w:shd w:val="clear" w:color="auto" w:fill="F1F1F1"/>
          </w:tcPr>
          <w:p w14:paraId="1AE5FE5E"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lang w:val="en-US"/>
              </w:rPr>
            </w:pPr>
            <w:proofErr w:type="spellStart"/>
            <w:r w:rsidRPr="00717377">
              <w:rPr>
                <w:rFonts w:ascii="Times New Roman" w:hAnsi="Times New Roman" w:cs="Times New Roman"/>
                <w:b/>
                <w:sz w:val="24"/>
                <w:szCs w:val="24"/>
                <w:lang w:val="en-US"/>
              </w:rPr>
              <w:lastRenderedPageBreak/>
              <w:t>Наименование</w:t>
            </w:r>
            <w:proofErr w:type="spellEnd"/>
          </w:p>
        </w:tc>
        <w:tc>
          <w:tcPr>
            <w:tcW w:w="1841" w:type="pct"/>
            <w:shd w:val="clear" w:color="auto" w:fill="F1F1F1"/>
          </w:tcPr>
          <w:p w14:paraId="045C1F83"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rPr>
            </w:pPr>
            <w:r w:rsidRPr="00717377">
              <w:rPr>
                <w:rFonts w:ascii="Times New Roman" w:hAnsi="Times New Roman" w:cs="Times New Roman"/>
                <w:b/>
                <w:sz w:val="24"/>
                <w:szCs w:val="24"/>
              </w:rPr>
              <w:t>Рекомендуемые технические характеристики с необходимыми примечаниями</w:t>
            </w:r>
          </w:p>
        </w:tc>
        <w:tc>
          <w:tcPr>
            <w:tcW w:w="870" w:type="pct"/>
            <w:shd w:val="clear" w:color="auto" w:fill="F1F1F1"/>
          </w:tcPr>
          <w:p w14:paraId="5D31A361"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rPr>
            </w:pPr>
            <w:r w:rsidRPr="00717377">
              <w:rPr>
                <w:rFonts w:ascii="Times New Roman" w:hAnsi="Times New Roman" w:cs="Times New Roman"/>
                <w:b/>
                <w:sz w:val="24"/>
                <w:szCs w:val="24"/>
              </w:rPr>
              <w:t>Количество</w:t>
            </w:r>
          </w:p>
          <w:p w14:paraId="5455A252"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rPr>
            </w:pPr>
            <w:r w:rsidRPr="00717377">
              <w:rPr>
                <w:rFonts w:ascii="Times New Roman" w:hAnsi="Times New Roman" w:cs="Times New Roman"/>
                <w:b/>
                <w:sz w:val="24"/>
                <w:szCs w:val="24"/>
              </w:rPr>
              <w:t xml:space="preserve"> </w:t>
            </w:r>
          </w:p>
        </w:tc>
        <w:tc>
          <w:tcPr>
            <w:tcW w:w="1021" w:type="pct"/>
            <w:shd w:val="clear" w:color="auto" w:fill="F1F1F1"/>
          </w:tcPr>
          <w:p w14:paraId="7440F4B5"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rPr>
            </w:pPr>
            <w:r w:rsidRPr="00717377">
              <w:rPr>
                <w:rFonts w:ascii="Times New Roman" w:hAnsi="Times New Roman" w:cs="Times New Roman"/>
                <w:b/>
                <w:sz w:val="24"/>
                <w:szCs w:val="24"/>
              </w:rPr>
              <w:t>На группу/</w:t>
            </w:r>
          </w:p>
          <w:p w14:paraId="7AF8CA8C"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b/>
                <w:sz w:val="24"/>
                <w:szCs w:val="24"/>
                <w:lang w:val="en-US"/>
              </w:rPr>
            </w:pPr>
            <w:r w:rsidRPr="00717377">
              <w:rPr>
                <w:rFonts w:ascii="Times New Roman" w:hAnsi="Times New Roman" w:cs="Times New Roman"/>
                <w:b/>
                <w:sz w:val="24"/>
                <w:szCs w:val="24"/>
              </w:rPr>
              <w:t>на 1 чел.</w:t>
            </w:r>
          </w:p>
        </w:tc>
      </w:tr>
      <w:tr w:rsidR="00E42AAC" w:rsidRPr="00717377" w14:paraId="525436D2" w14:textId="77777777" w:rsidTr="000840E3">
        <w:trPr>
          <w:trHeight w:val="622"/>
        </w:trPr>
        <w:tc>
          <w:tcPr>
            <w:tcW w:w="1267" w:type="pct"/>
          </w:tcPr>
          <w:p w14:paraId="70D48F8F" w14:textId="2AAFDC50"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Стаканы</w:t>
            </w:r>
          </w:p>
        </w:tc>
        <w:tc>
          <w:tcPr>
            <w:tcW w:w="1841" w:type="pct"/>
          </w:tcPr>
          <w:p w14:paraId="259452FE" w14:textId="0DDBBC12"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Стеклянные стаканы</w:t>
            </w:r>
          </w:p>
        </w:tc>
        <w:tc>
          <w:tcPr>
            <w:tcW w:w="870" w:type="pct"/>
          </w:tcPr>
          <w:p w14:paraId="46409F6F" w14:textId="22E5FD3E"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2 стакана</w:t>
            </w:r>
          </w:p>
        </w:tc>
        <w:tc>
          <w:tcPr>
            <w:tcW w:w="1021" w:type="pct"/>
          </w:tcPr>
          <w:p w14:paraId="383131E7"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на 1 человека</w:t>
            </w:r>
          </w:p>
        </w:tc>
      </w:tr>
      <w:tr w:rsidR="00E42AAC" w:rsidRPr="00717377" w14:paraId="5B6D7802" w14:textId="77777777" w:rsidTr="000840E3">
        <w:trPr>
          <w:trHeight w:val="622"/>
        </w:trPr>
        <w:tc>
          <w:tcPr>
            <w:tcW w:w="1267" w:type="pct"/>
          </w:tcPr>
          <w:p w14:paraId="03C7F035" w14:textId="4A3B19F5"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 Вода</w:t>
            </w:r>
          </w:p>
        </w:tc>
        <w:tc>
          <w:tcPr>
            <w:tcW w:w="1841" w:type="pct"/>
          </w:tcPr>
          <w:p w14:paraId="2856D388" w14:textId="69E033BB"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Горячая и холодная вода</w:t>
            </w:r>
          </w:p>
        </w:tc>
        <w:tc>
          <w:tcPr>
            <w:tcW w:w="870" w:type="pct"/>
          </w:tcPr>
          <w:p w14:paraId="25FDDDAD" w14:textId="00500CDE"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2 бутылки</w:t>
            </w:r>
          </w:p>
        </w:tc>
        <w:tc>
          <w:tcPr>
            <w:tcW w:w="1021" w:type="pct"/>
          </w:tcPr>
          <w:p w14:paraId="172E0473" w14:textId="77777777"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на 1 человека</w:t>
            </w:r>
          </w:p>
        </w:tc>
      </w:tr>
      <w:tr w:rsidR="00E42AAC" w:rsidRPr="00717377" w14:paraId="2458F945" w14:textId="77777777" w:rsidTr="000840E3">
        <w:trPr>
          <w:trHeight w:val="622"/>
        </w:trPr>
        <w:tc>
          <w:tcPr>
            <w:tcW w:w="1267" w:type="pct"/>
          </w:tcPr>
          <w:p w14:paraId="11A1C277" w14:textId="6354E62E"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Марганцовка</w:t>
            </w:r>
          </w:p>
        </w:tc>
        <w:tc>
          <w:tcPr>
            <w:tcW w:w="1841" w:type="pct"/>
          </w:tcPr>
          <w:p w14:paraId="05AE0BA0" w14:textId="11B08409" w:rsidR="00E42AAC" w:rsidRPr="00717377" w:rsidRDefault="00E42AAC"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Медицинская марганцовка</w:t>
            </w:r>
          </w:p>
        </w:tc>
        <w:tc>
          <w:tcPr>
            <w:tcW w:w="870" w:type="pct"/>
          </w:tcPr>
          <w:p w14:paraId="0100BC0A" w14:textId="3DE2AFDA" w:rsidR="00E42AAC" w:rsidRPr="00717377" w:rsidRDefault="00894DBD"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1 </w:t>
            </w:r>
            <w:r w:rsidR="00803BA5" w:rsidRPr="00717377">
              <w:rPr>
                <w:rFonts w:ascii="Times New Roman" w:hAnsi="Times New Roman" w:cs="Times New Roman"/>
                <w:color w:val="0D0D0D" w:themeColor="text1" w:themeTint="F2"/>
                <w:sz w:val="24"/>
                <w:szCs w:val="24"/>
              </w:rPr>
              <w:t>флакон</w:t>
            </w:r>
          </w:p>
        </w:tc>
        <w:tc>
          <w:tcPr>
            <w:tcW w:w="1021" w:type="pct"/>
          </w:tcPr>
          <w:p w14:paraId="143A86FB" w14:textId="16BBF24B"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на </w:t>
            </w:r>
            <w:r w:rsidR="00803BA5" w:rsidRPr="00717377">
              <w:rPr>
                <w:rFonts w:ascii="Times New Roman" w:hAnsi="Times New Roman" w:cs="Times New Roman"/>
                <w:color w:val="0D0D0D" w:themeColor="text1" w:themeTint="F2"/>
                <w:sz w:val="24"/>
                <w:szCs w:val="24"/>
              </w:rPr>
              <w:t>группу</w:t>
            </w:r>
          </w:p>
        </w:tc>
      </w:tr>
      <w:tr w:rsidR="00E42AAC" w:rsidRPr="00717377" w14:paraId="159214E6" w14:textId="77777777" w:rsidTr="000840E3">
        <w:trPr>
          <w:trHeight w:val="622"/>
        </w:trPr>
        <w:tc>
          <w:tcPr>
            <w:tcW w:w="1267" w:type="pct"/>
          </w:tcPr>
          <w:p w14:paraId="045F7FE2" w14:textId="24BAA305" w:rsidR="00E42AAC" w:rsidRPr="00717377" w:rsidRDefault="00894DBD"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Освежитель воздуха</w:t>
            </w:r>
          </w:p>
        </w:tc>
        <w:tc>
          <w:tcPr>
            <w:tcW w:w="1841" w:type="pct"/>
          </w:tcPr>
          <w:p w14:paraId="5EB9B896" w14:textId="29F368C0" w:rsidR="00E42AAC" w:rsidRPr="00717377" w:rsidRDefault="00894DBD" w:rsidP="000840E3">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Ароматизатор</w:t>
            </w:r>
            <w:r w:rsidR="00EA559A" w:rsidRPr="00717377">
              <w:rPr>
                <w:rFonts w:ascii="Times New Roman" w:hAnsi="Times New Roman" w:cs="Times New Roman"/>
                <w:color w:val="0D0D0D" w:themeColor="text1" w:themeTint="F2"/>
                <w:sz w:val="24"/>
                <w:szCs w:val="24"/>
                <w:lang w:val="en-US"/>
              </w:rPr>
              <w:t xml:space="preserve"> </w:t>
            </w:r>
            <w:r w:rsidRPr="00717377">
              <w:rPr>
                <w:rFonts w:ascii="Times New Roman" w:hAnsi="Times New Roman" w:cs="Times New Roman"/>
                <w:color w:val="0D0D0D" w:themeColor="text1" w:themeTint="F2"/>
                <w:sz w:val="24"/>
                <w:szCs w:val="24"/>
              </w:rPr>
              <w:t>(освежитель воздуха)</w:t>
            </w:r>
          </w:p>
        </w:tc>
        <w:tc>
          <w:tcPr>
            <w:tcW w:w="870" w:type="pct"/>
          </w:tcPr>
          <w:p w14:paraId="7A17BA30" w14:textId="3CE14569" w:rsidR="00E42AAC" w:rsidRPr="00717377" w:rsidRDefault="00894DBD"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1 </w:t>
            </w:r>
            <w:r w:rsidR="00803BA5" w:rsidRPr="00717377">
              <w:rPr>
                <w:rFonts w:ascii="Times New Roman" w:hAnsi="Times New Roman" w:cs="Times New Roman"/>
                <w:color w:val="0D0D0D" w:themeColor="text1" w:themeTint="F2"/>
                <w:sz w:val="24"/>
                <w:szCs w:val="24"/>
              </w:rPr>
              <w:t>флакон</w:t>
            </w:r>
          </w:p>
        </w:tc>
        <w:tc>
          <w:tcPr>
            <w:tcW w:w="1021" w:type="pct"/>
          </w:tcPr>
          <w:p w14:paraId="7B4EB566" w14:textId="39469741" w:rsidR="00E42AAC" w:rsidRPr="00717377" w:rsidRDefault="00E42AAC" w:rsidP="000840E3">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 xml:space="preserve">на </w:t>
            </w:r>
            <w:r w:rsidR="00803BA5" w:rsidRPr="00717377">
              <w:rPr>
                <w:rFonts w:ascii="Times New Roman" w:hAnsi="Times New Roman" w:cs="Times New Roman"/>
                <w:color w:val="0D0D0D" w:themeColor="text1" w:themeTint="F2"/>
                <w:sz w:val="24"/>
                <w:szCs w:val="24"/>
              </w:rPr>
              <w:t>группу</w:t>
            </w:r>
          </w:p>
        </w:tc>
      </w:tr>
      <w:tr w:rsidR="00894DBD" w:rsidRPr="00717377" w14:paraId="7F4DE030" w14:textId="77777777" w:rsidTr="000840E3">
        <w:trPr>
          <w:trHeight w:val="622"/>
        </w:trPr>
        <w:tc>
          <w:tcPr>
            <w:tcW w:w="1267" w:type="pct"/>
          </w:tcPr>
          <w:p w14:paraId="2038855C" w14:textId="12B0910B" w:rsidR="00894DBD" w:rsidRPr="00717377" w:rsidRDefault="00894DBD" w:rsidP="00894DBD">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Пластилин</w:t>
            </w:r>
          </w:p>
        </w:tc>
        <w:tc>
          <w:tcPr>
            <w:tcW w:w="1841" w:type="pct"/>
          </w:tcPr>
          <w:p w14:paraId="3360F10A" w14:textId="7E5F4B9A" w:rsidR="00894DBD" w:rsidRPr="00717377" w:rsidRDefault="00894DBD" w:rsidP="00894DBD">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Пластилин</w:t>
            </w:r>
          </w:p>
        </w:tc>
        <w:tc>
          <w:tcPr>
            <w:tcW w:w="870" w:type="pct"/>
          </w:tcPr>
          <w:p w14:paraId="290BE593" w14:textId="0EFB80E5" w:rsidR="00894DBD" w:rsidRPr="00717377" w:rsidRDefault="00894DBD" w:rsidP="00894DBD">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2 пластилина</w:t>
            </w:r>
          </w:p>
        </w:tc>
        <w:tc>
          <w:tcPr>
            <w:tcW w:w="1021" w:type="pct"/>
          </w:tcPr>
          <w:p w14:paraId="4873032E" w14:textId="77777777" w:rsidR="00894DBD" w:rsidRPr="00717377" w:rsidRDefault="00894DBD" w:rsidP="00894DBD">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на 1 человека</w:t>
            </w:r>
          </w:p>
        </w:tc>
      </w:tr>
      <w:tr w:rsidR="00894DBD" w:rsidRPr="00717377" w14:paraId="7CCD5CC1" w14:textId="77777777" w:rsidTr="000840E3">
        <w:trPr>
          <w:trHeight w:val="622"/>
        </w:trPr>
        <w:tc>
          <w:tcPr>
            <w:tcW w:w="1267" w:type="pct"/>
          </w:tcPr>
          <w:p w14:paraId="699E8187" w14:textId="0CC58B1F" w:rsidR="00894DBD" w:rsidRPr="00717377" w:rsidRDefault="00894DBD" w:rsidP="00894DBD">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Доска</w:t>
            </w:r>
          </w:p>
        </w:tc>
        <w:tc>
          <w:tcPr>
            <w:tcW w:w="1841" w:type="pct"/>
          </w:tcPr>
          <w:p w14:paraId="00DC0E0F" w14:textId="37310C02" w:rsidR="00894DBD" w:rsidRPr="00717377" w:rsidRDefault="00894DBD" w:rsidP="00894DBD">
            <w:pPr>
              <w:widowControl w:val="0"/>
              <w:autoSpaceDE w:val="0"/>
              <w:autoSpaceDN w:val="0"/>
              <w:spacing w:after="0" w:line="240" w:lineRule="auto"/>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Интерактивная доска</w:t>
            </w:r>
          </w:p>
        </w:tc>
        <w:tc>
          <w:tcPr>
            <w:tcW w:w="870" w:type="pct"/>
          </w:tcPr>
          <w:p w14:paraId="15140C26" w14:textId="5E904D04" w:rsidR="00894DBD" w:rsidRPr="00717377" w:rsidRDefault="00894DBD" w:rsidP="00894DBD">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1</w:t>
            </w:r>
          </w:p>
        </w:tc>
        <w:tc>
          <w:tcPr>
            <w:tcW w:w="1021" w:type="pct"/>
          </w:tcPr>
          <w:p w14:paraId="3D22D836" w14:textId="43D64DF5" w:rsidR="00894DBD" w:rsidRPr="00717377" w:rsidRDefault="00894DBD" w:rsidP="00894DBD">
            <w:pPr>
              <w:widowControl w:val="0"/>
              <w:autoSpaceDE w:val="0"/>
              <w:autoSpaceDN w:val="0"/>
              <w:spacing w:after="0" w:line="240" w:lineRule="auto"/>
              <w:jc w:val="center"/>
              <w:rPr>
                <w:rFonts w:ascii="Times New Roman" w:hAnsi="Times New Roman" w:cs="Times New Roman"/>
                <w:color w:val="0D0D0D" w:themeColor="text1" w:themeTint="F2"/>
                <w:sz w:val="24"/>
                <w:szCs w:val="24"/>
              </w:rPr>
            </w:pPr>
            <w:r w:rsidRPr="00717377">
              <w:rPr>
                <w:rFonts w:ascii="Times New Roman" w:hAnsi="Times New Roman" w:cs="Times New Roman"/>
                <w:color w:val="0D0D0D" w:themeColor="text1" w:themeTint="F2"/>
                <w:sz w:val="24"/>
                <w:szCs w:val="24"/>
              </w:rPr>
              <w:t>На группу</w:t>
            </w:r>
          </w:p>
        </w:tc>
      </w:tr>
    </w:tbl>
    <w:p w14:paraId="207C6EA1" w14:textId="77777777" w:rsidR="00D134AB" w:rsidRPr="00717377" w:rsidRDefault="00D134AB" w:rsidP="00D134AB">
      <w:pPr>
        <w:rPr>
          <w:rFonts w:ascii="Times New Roman" w:hAnsi="Times New Roman" w:cs="Times New Roman"/>
          <w:b/>
          <w:bCs/>
          <w:color w:val="0D0D0D" w:themeColor="text1" w:themeTint="F2"/>
          <w:sz w:val="24"/>
          <w:szCs w:val="24"/>
        </w:rPr>
      </w:pPr>
      <w:bookmarkStart w:id="0" w:name="_GoBack"/>
      <w:bookmarkEnd w:id="0"/>
    </w:p>
    <w:p w14:paraId="5F59DF93" w14:textId="77777777" w:rsidR="00D134AB" w:rsidRPr="00717377" w:rsidRDefault="00D134AB" w:rsidP="00D134AB">
      <w:pPr>
        <w:rPr>
          <w:rFonts w:ascii="Times New Roman" w:hAnsi="Times New Roman" w:cs="Times New Roman"/>
          <w:b/>
          <w:bCs/>
          <w:color w:val="0D0D0D" w:themeColor="text1" w:themeTint="F2"/>
          <w:sz w:val="24"/>
          <w:szCs w:val="24"/>
        </w:rPr>
      </w:pPr>
    </w:p>
    <w:p w14:paraId="1B7413D0" w14:textId="60ACC6F7" w:rsidR="00D134AB" w:rsidRPr="00717377" w:rsidRDefault="00D134AB" w:rsidP="00D134AB">
      <w:pPr>
        <w:rPr>
          <w:rFonts w:ascii="Times New Roman" w:hAnsi="Times New Roman" w:cs="Times New Roman"/>
          <w:b/>
          <w:bCs/>
          <w:color w:val="0D0D0D" w:themeColor="text1" w:themeTint="F2"/>
          <w:sz w:val="24"/>
          <w:szCs w:val="24"/>
        </w:rPr>
      </w:pPr>
      <w:r w:rsidRPr="00717377">
        <w:rPr>
          <w:rFonts w:ascii="Times New Roman" w:hAnsi="Times New Roman" w:cs="Times New Roman"/>
          <w:b/>
          <w:bCs/>
          <w:color w:val="0D0D0D" w:themeColor="text1" w:themeTint="F2"/>
          <w:sz w:val="24"/>
          <w:szCs w:val="24"/>
        </w:rPr>
        <w:t>ПРИЛОЖЕНИЕ И ДОПОЛНЕНИЯ</w:t>
      </w:r>
    </w:p>
    <w:tbl>
      <w:tblPr>
        <w:tblStyle w:val="a7"/>
        <w:tblW w:w="0" w:type="auto"/>
        <w:tblInd w:w="0" w:type="dxa"/>
        <w:tblLook w:val="04A0" w:firstRow="1" w:lastRow="0" w:firstColumn="1" w:lastColumn="0" w:noHBand="0" w:noVBand="1"/>
      </w:tblPr>
      <w:tblGrid>
        <w:gridCol w:w="5031"/>
        <w:gridCol w:w="4314"/>
      </w:tblGrid>
      <w:tr w:rsidR="00D134AB" w:rsidRPr="00717377" w14:paraId="510C6DD7" w14:textId="77777777" w:rsidTr="00803BA5">
        <w:tc>
          <w:tcPr>
            <w:tcW w:w="5031" w:type="dxa"/>
          </w:tcPr>
          <w:p w14:paraId="4F28D459" w14:textId="77777777" w:rsidR="00D134AB" w:rsidRPr="00717377" w:rsidRDefault="00D134AB" w:rsidP="000840E3">
            <w:pPr>
              <w:rPr>
                <w:rFonts w:ascii="Times New Roman" w:hAnsi="Times New Roman"/>
                <w:b/>
                <w:bCs/>
                <w:color w:val="0D0D0D" w:themeColor="text1" w:themeTint="F2"/>
                <w:sz w:val="24"/>
                <w:szCs w:val="24"/>
              </w:rPr>
            </w:pPr>
            <w:r w:rsidRPr="00717377">
              <w:rPr>
                <w:rFonts w:ascii="Times New Roman" w:hAnsi="Times New Roman"/>
                <w:sz w:val="24"/>
                <w:szCs w:val="24"/>
              </w:rPr>
              <w:t>Ссылка</w:t>
            </w:r>
          </w:p>
        </w:tc>
        <w:tc>
          <w:tcPr>
            <w:tcW w:w="4314" w:type="dxa"/>
          </w:tcPr>
          <w:p w14:paraId="6C67469A" w14:textId="77777777" w:rsidR="00D134AB" w:rsidRPr="00717377" w:rsidRDefault="00D134AB" w:rsidP="000840E3">
            <w:pPr>
              <w:rPr>
                <w:rFonts w:ascii="Times New Roman" w:hAnsi="Times New Roman"/>
                <w:b/>
                <w:bCs/>
                <w:color w:val="0D0D0D" w:themeColor="text1" w:themeTint="F2"/>
                <w:sz w:val="24"/>
                <w:szCs w:val="24"/>
              </w:rPr>
            </w:pPr>
            <w:r w:rsidRPr="00717377">
              <w:rPr>
                <w:rFonts w:ascii="Times New Roman" w:hAnsi="Times New Roman"/>
                <w:sz w:val="24"/>
                <w:szCs w:val="24"/>
              </w:rPr>
              <w:t>Комментарий</w:t>
            </w:r>
          </w:p>
        </w:tc>
      </w:tr>
      <w:tr w:rsidR="00D134AB" w:rsidRPr="00717377" w14:paraId="40A28F65" w14:textId="77777777" w:rsidTr="00803BA5">
        <w:trPr>
          <w:trHeight w:val="1030"/>
        </w:trPr>
        <w:tc>
          <w:tcPr>
            <w:tcW w:w="5031" w:type="dxa"/>
          </w:tcPr>
          <w:p w14:paraId="64DEC086" w14:textId="093FD12C" w:rsidR="00D134AB" w:rsidRPr="00717377" w:rsidRDefault="003361FC" w:rsidP="000840E3">
            <w:pPr>
              <w:rPr>
                <w:rFonts w:ascii="Times New Roman" w:hAnsi="Times New Roman"/>
                <w:bCs/>
                <w:color w:val="0D0D0D" w:themeColor="text1" w:themeTint="F2"/>
                <w:sz w:val="24"/>
                <w:szCs w:val="24"/>
              </w:rPr>
            </w:pPr>
            <w:r w:rsidRPr="00717377">
              <w:rPr>
                <w:rFonts w:ascii="Times New Roman" w:hAnsi="Times New Roman"/>
                <w:bCs/>
                <w:color w:val="0D0D0D" w:themeColor="text1" w:themeTint="F2"/>
                <w:sz w:val="24"/>
                <w:szCs w:val="24"/>
              </w:rPr>
              <w:t>https://tvercult.ru/nauka/diffuziya-opredelenie-i-primeryi-v-okruzhayushhem-mire</w:t>
            </w:r>
          </w:p>
        </w:tc>
        <w:tc>
          <w:tcPr>
            <w:tcW w:w="4314" w:type="dxa"/>
          </w:tcPr>
          <w:p w14:paraId="508CB257" w14:textId="4543B7DB" w:rsidR="00D134AB" w:rsidRPr="00717377" w:rsidRDefault="00803BA5" w:rsidP="000840E3">
            <w:pPr>
              <w:rPr>
                <w:rFonts w:ascii="Times New Roman" w:hAnsi="Times New Roman"/>
                <w:b/>
                <w:bCs/>
                <w:color w:val="0D0D0D" w:themeColor="text1" w:themeTint="F2"/>
                <w:sz w:val="24"/>
                <w:szCs w:val="24"/>
              </w:rPr>
            </w:pPr>
            <w:r w:rsidRPr="00717377">
              <w:rPr>
                <w:rFonts w:ascii="Times New Roman" w:hAnsi="Times New Roman"/>
                <w:sz w:val="24"/>
                <w:szCs w:val="24"/>
              </w:rPr>
              <w:t>Перельман, Я. И. Занимательная физика</w:t>
            </w:r>
          </w:p>
        </w:tc>
      </w:tr>
    </w:tbl>
    <w:p w14:paraId="12282C4F" w14:textId="77777777" w:rsidR="00701697" w:rsidRPr="00717377" w:rsidRDefault="00701697" w:rsidP="004B5CC4">
      <w:pPr>
        <w:pStyle w:val="a3"/>
        <w:spacing w:before="240"/>
        <w:ind w:left="0"/>
        <w:rPr>
          <w:rFonts w:ascii="Times New Roman" w:hAnsi="Times New Roman"/>
          <w:b/>
          <w:bCs/>
          <w:color w:val="000000" w:themeColor="text1"/>
          <w:sz w:val="24"/>
          <w:szCs w:val="24"/>
          <w:lang w:val="en-US"/>
        </w:rPr>
      </w:pPr>
    </w:p>
    <w:sectPr w:rsidR="00701697" w:rsidRPr="00717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313"/>
    <w:multiLevelType w:val="singleLevel"/>
    <w:tmpl w:val="14E62610"/>
    <w:lvl w:ilvl="0">
      <w:start w:val="1"/>
      <w:numFmt w:val="decimal"/>
      <w:suff w:val="space"/>
      <w:lvlText w:val="%1."/>
      <w:lvlJc w:val="left"/>
      <w:rPr>
        <w:b/>
        <w:sz w:val="28"/>
      </w:rPr>
    </w:lvl>
  </w:abstractNum>
  <w:abstractNum w:abstractNumId="1" w15:restartNumberingAfterBreak="0">
    <w:nsid w:val="0B96331A"/>
    <w:multiLevelType w:val="singleLevel"/>
    <w:tmpl w:val="0B96331A"/>
    <w:lvl w:ilvl="0">
      <w:start w:val="1"/>
      <w:numFmt w:val="decimal"/>
      <w:suff w:val="space"/>
      <w:lvlText w:val="%1."/>
      <w:lvlJc w:val="left"/>
    </w:lvl>
  </w:abstractNum>
  <w:abstractNum w:abstractNumId="2" w15:restartNumberingAfterBreak="0">
    <w:nsid w:val="0FD218CC"/>
    <w:multiLevelType w:val="singleLevel"/>
    <w:tmpl w:val="516A5735"/>
    <w:lvl w:ilvl="0">
      <w:start w:val="1"/>
      <w:numFmt w:val="decimal"/>
      <w:suff w:val="space"/>
      <w:lvlText w:val="%1."/>
      <w:lvlJc w:val="left"/>
    </w:lvl>
  </w:abstractNum>
  <w:abstractNum w:abstractNumId="3" w15:restartNumberingAfterBreak="0">
    <w:nsid w:val="34027770"/>
    <w:multiLevelType w:val="hybridMultilevel"/>
    <w:tmpl w:val="BECAC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D67FA3"/>
    <w:multiLevelType w:val="singleLevel"/>
    <w:tmpl w:val="14E62610"/>
    <w:lvl w:ilvl="0">
      <w:start w:val="1"/>
      <w:numFmt w:val="decimal"/>
      <w:suff w:val="space"/>
      <w:lvlText w:val="%1."/>
      <w:lvlJc w:val="left"/>
      <w:rPr>
        <w:b/>
        <w:sz w:val="28"/>
      </w:rPr>
    </w:lvl>
  </w:abstractNum>
  <w:abstractNum w:abstractNumId="5" w15:restartNumberingAfterBreak="0">
    <w:nsid w:val="3C6950C1"/>
    <w:multiLevelType w:val="singleLevel"/>
    <w:tmpl w:val="14E62610"/>
    <w:lvl w:ilvl="0">
      <w:start w:val="1"/>
      <w:numFmt w:val="decimal"/>
      <w:suff w:val="space"/>
      <w:lvlText w:val="%1."/>
      <w:lvlJc w:val="left"/>
      <w:rPr>
        <w:b/>
        <w:sz w:val="28"/>
      </w:rPr>
    </w:lvl>
  </w:abstractNum>
  <w:abstractNum w:abstractNumId="6" w15:restartNumberingAfterBreak="0">
    <w:nsid w:val="3CEE2928"/>
    <w:multiLevelType w:val="singleLevel"/>
    <w:tmpl w:val="516A5735"/>
    <w:lvl w:ilvl="0">
      <w:start w:val="1"/>
      <w:numFmt w:val="decimal"/>
      <w:suff w:val="space"/>
      <w:lvlText w:val="%1."/>
      <w:lvlJc w:val="left"/>
    </w:lvl>
  </w:abstractNum>
  <w:abstractNum w:abstractNumId="7" w15:restartNumberingAfterBreak="0">
    <w:nsid w:val="4BA540B5"/>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537319C9"/>
    <w:multiLevelType w:val="hybridMultilevel"/>
    <w:tmpl w:val="BA1C7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A069B3"/>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7D9B7769"/>
    <w:multiLevelType w:val="hybridMultilevel"/>
    <w:tmpl w:val="AB240D4E"/>
    <w:lvl w:ilvl="0" w:tplc="EC7047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8"/>
  </w:num>
  <w:num w:numId="3">
    <w:abstractNumId w:val="1"/>
  </w:num>
  <w:num w:numId="4">
    <w:abstractNumId w:val="2"/>
  </w:num>
  <w:num w:numId="5">
    <w:abstractNumId w:val="6"/>
  </w:num>
  <w:num w:numId="6">
    <w:abstractNumId w:val="5"/>
  </w:num>
  <w:num w:numId="7">
    <w:abstractNumId w:val="9"/>
  </w:num>
  <w:num w:numId="8">
    <w:abstractNumId w:val="10"/>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EF"/>
    <w:rsid w:val="00026612"/>
    <w:rsid w:val="000767EA"/>
    <w:rsid w:val="000C32C2"/>
    <w:rsid w:val="00126D67"/>
    <w:rsid w:val="001A06FC"/>
    <w:rsid w:val="00257DFE"/>
    <w:rsid w:val="002934E8"/>
    <w:rsid w:val="003361FC"/>
    <w:rsid w:val="00382D0D"/>
    <w:rsid w:val="004527DF"/>
    <w:rsid w:val="0046185B"/>
    <w:rsid w:val="004B5CC4"/>
    <w:rsid w:val="005F1E4C"/>
    <w:rsid w:val="00667866"/>
    <w:rsid w:val="00682F3A"/>
    <w:rsid w:val="006A112B"/>
    <w:rsid w:val="006A6225"/>
    <w:rsid w:val="006D591C"/>
    <w:rsid w:val="007003E1"/>
    <w:rsid w:val="00701697"/>
    <w:rsid w:val="00717377"/>
    <w:rsid w:val="0077442F"/>
    <w:rsid w:val="00795295"/>
    <w:rsid w:val="007D7F02"/>
    <w:rsid w:val="00803BA5"/>
    <w:rsid w:val="00894DBD"/>
    <w:rsid w:val="008B06E0"/>
    <w:rsid w:val="008C5BA4"/>
    <w:rsid w:val="00972B67"/>
    <w:rsid w:val="00982B6A"/>
    <w:rsid w:val="009B67F3"/>
    <w:rsid w:val="00A150EF"/>
    <w:rsid w:val="00A34699"/>
    <w:rsid w:val="00A36030"/>
    <w:rsid w:val="00A57887"/>
    <w:rsid w:val="00AB2F3E"/>
    <w:rsid w:val="00AD1339"/>
    <w:rsid w:val="00B1731E"/>
    <w:rsid w:val="00B2595F"/>
    <w:rsid w:val="00B37187"/>
    <w:rsid w:val="00BD2ACA"/>
    <w:rsid w:val="00C45B09"/>
    <w:rsid w:val="00C53A66"/>
    <w:rsid w:val="00CC7A3A"/>
    <w:rsid w:val="00D134AB"/>
    <w:rsid w:val="00DC2D94"/>
    <w:rsid w:val="00E0116B"/>
    <w:rsid w:val="00E21C24"/>
    <w:rsid w:val="00E42AAC"/>
    <w:rsid w:val="00E47FDB"/>
    <w:rsid w:val="00E608B1"/>
    <w:rsid w:val="00EA559A"/>
    <w:rsid w:val="00EA5A01"/>
    <w:rsid w:val="00F632DB"/>
    <w:rsid w:val="00F66606"/>
    <w:rsid w:val="00F771A9"/>
    <w:rsid w:val="00FE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1373"/>
  <w15:chartTrackingRefBased/>
  <w15:docId w15:val="{E4BA3E50-86E9-4E42-B730-C3FC7D2F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612"/>
  </w:style>
  <w:style w:type="paragraph" w:styleId="3">
    <w:name w:val="heading 3"/>
    <w:basedOn w:val="a"/>
    <w:link w:val="30"/>
    <w:uiPriority w:val="9"/>
    <w:qFormat/>
    <w:rsid w:val="00682F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6612"/>
    <w:pPr>
      <w:ind w:left="720"/>
      <w:contextualSpacing/>
    </w:pPr>
    <w:rPr>
      <w:rFonts w:ascii="Calibri" w:eastAsia="Calibri" w:hAnsi="Calibri" w:cs="Times New Roman"/>
    </w:rPr>
  </w:style>
  <w:style w:type="character" w:customStyle="1" w:styleId="a4">
    <w:name w:val="Абзац списка Знак"/>
    <w:link w:val="a3"/>
    <w:uiPriority w:val="34"/>
    <w:qFormat/>
    <w:locked/>
    <w:rsid w:val="00026612"/>
    <w:rPr>
      <w:rFonts w:ascii="Calibri" w:eastAsia="Calibri" w:hAnsi="Calibri" w:cs="Times New Roman"/>
    </w:rPr>
  </w:style>
  <w:style w:type="character" w:styleId="a5">
    <w:name w:val="Hyperlink"/>
    <w:basedOn w:val="a0"/>
    <w:uiPriority w:val="99"/>
    <w:unhideWhenUsed/>
    <w:rsid w:val="00026612"/>
    <w:rPr>
      <w:color w:val="0563C1" w:themeColor="hyperlink"/>
      <w:u w:val="single"/>
    </w:rPr>
  </w:style>
  <w:style w:type="character" w:styleId="a6">
    <w:name w:val="Unresolved Mention"/>
    <w:basedOn w:val="a0"/>
    <w:uiPriority w:val="99"/>
    <w:semiHidden/>
    <w:unhideWhenUsed/>
    <w:rsid w:val="00026612"/>
    <w:rPr>
      <w:color w:val="605E5C"/>
      <w:shd w:val="clear" w:color="auto" w:fill="E1DFDD"/>
    </w:rPr>
  </w:style>
  <w:style w:type="table" w:styleId="a7">
    <w:name w:val="Table Grid"/>
    <w:basedOn w:val="a1"/>
    <w:uiPriority w:val="39"/>
    <w:rsid w:val="0002661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F6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682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82F3A"/>
    <w:rPr>
      <w:rFonts w:ascii="Times New Roman" w:eastAsia="Times New Roman" w:hAnsi="Times New Roman" w:cs="Times New Roman"/>
      <w:b/>
      <w:bCs/>
      <w:sz w:val="27"/>
      <w:szCs w:val="27"/>
      <w:lang w:eastAsia="ru-RU"/>
    </w:rPr>
  </w:style>
  <w:style w:type="character" w:styleId="a9">
    <w:name w:val="Strong"/>
    <w:basedOn w:val="a0"/>
    <w:uiPriority w:val="22"/>
    <w:qFormat/>
    <w:rsid w:val="007D7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9599">
      <w:bodyDiv w:val="1"/>
      <w:marLeft w:val="0"/>
      <w:marRight w:val="0"/>
      <w:marTop w:val="0"/>
      <w:marBottom w:val="0"/>
      <w:divBdr>
        <w:top w:val="none" w:sz="0" w:space="0" w:color="auto"/>
        <w:left w:val="none" w:sz="0" w:space="0" w:color="auto"/>
        <w:bottom w:val="none" w:sz="0" w:space="0" w:color="auto"/>
        <w:right w:val="none" w:sz="0" w:space="0" w:color="auto"/>
      </w:divBdr>
    </w:div>
    <w:div w:id="551305556">
      <w:bodyDiv w:val="1"/>
      <w:marLeft w:val="0"/>
      <w:marRight w:val="0"/>
      <w:marTop w:val="0"/>
      <w:marBottom w:val="0"/>
      <w:divBdr>
        <w:top w:val="none" w:sz="0" w:space="0" w:color="auto"/>
        <w:left w:val="none" w:sz="0" w:space="0" w:color="auto"/>
        <w:bottom w:val="none" w:sz="0" w:space="0" w:color="auto"/>
        <w:right w:val="none" w:sz="0" w:space="0" w:color="auto"/>
      </w:divBdr>
    </w:div>
    <w:div w:id="578558774">
      <w:bodyDiv w:val="1"/>
      <w:marLeft w:val="0"/>
      <w:marRight w:val="0"/>
      <w:marTop w:val="0"/>
      <w:marBottom w:val="0"/>
      <w:divBdr>
        <w:top w:val="none" w:sz="0" w:space="0" w:color="auto"/>
        <w:left w:val="none" w:sz="0" w:space="0" w:color="auto"/>
        <w:bottom w:val="none" w:sz="0" w:space="0" w:color="auto"/>
        <w:right w:val="none" w:sz="0" w:space="0" w:color="auto"/>
      </w:divBdr>
    </w:div>
    <w:div w:id="1211070158">
      <w:bodyDiv w:val="1"/>
      <w:marLeft w:val="0"/>
      <w:marRight w:val="0"/>
      <w:marTop w:val="0"/>
      <w:marBottom w:val="0"/>
      <w:divBdr>
        <w:top w:val="none" w:sz="0" w:space="0" w:color="auto"/>
        <w:left w:val="none" w:sz="0" w:space="0" w:color="auto"/>
        <w:bottom w:val="none" w:sz="0" w:space="0" w:color="auto"/>
        <w:right w:val="none" w:sz="0" w:space="0" w:color="auto"/>
      </w:divBdr>
    </w:div>
    <w:div w:id="1623223014">
      <w:bodyDiv w:val="1"/>
      <w:marLeft w:val="0"/>
      <w:marRight w:val="0"/>
      <w:marTop w:val="0"/>
      <w:marBottom w:val="0"/>
      <w:divBdr>
        <w:top w:val="none" w:sz="0" w:space="0" w:color="auto"/>
        <w:left w:val="none" w:sz="0" w:space="0" w:color="auto"/>
        <w:bottom w:val="none" w:sz="0" w:space="0" w:color="auto"/>
        <w:right w:val="none" w:sz="0" w:space="0" w:color="auto"/>
      </w:divBdr>
    </w:div>
    <w:div w:id="1848400785">
      <w:bodyDiv w:val="1"/>
      <w:marLeft w:val="0"/>
      <w:marRight w:val="0"/>
      <w:marTop w:val="0"/>
      <w:marBottom w:val="0"/>
      <w:divBdr>
        <w:top w:val="none" w:sz="0" w:space="0" w:color="auto"/>
        <w:left w:val="none" w:sz="0" w:space="0" w:color="auto"/>
        <w:bottom w:val="none" w:sz="0" w:space="0" w:color="auto"/>
        <w:right w:val="none" w:sz="0" w:space="0" w:color="auto"/>
      </w:divBdr>
    </w:div>
    <w:div w:id="21103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3%D0%BA%D0%B0" TargetMode="External"/><Relationship Id="rId13" Type="http://schemas.openxmlformats.org/officeDocument/2006/relationships/hyperlink" Target="https://ru.wikipedia.org/wiki/%D0%9C%D0%B0%D1%82%D0%B5%D1%80%D0%B8%D1%8F_(%D1%84%D0%B8%D0%B7%D0%B8%D0%BA%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5%D1%81%D1%82%D0%B5%D1%81%D1%82%D0%B2%D0%BE%D0%B7%D0%BD%D0%B0%D0%BD%D0%B8%D0%B5" TargetMode="External"/><Relationship Id="rId12" Type="http://schemas.openxmlformats.org/officeDocument/2006/relationships/hyperlink" Target="https://ru.wikipedia.org/wiki/%D0%9F%D1%80%D0%B8%D1%80%D0%BE%D0%B4%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4%D1%83%D0%BD%D0%B4%D0%B0%D0%BC%D0%B5%D0%BD%D1%82%D0%B0%D0%BB%D1%8C%D0%BD%D1%8B%D0%B5_%D0%B2%D0%B7%D0%B0%D0%B8%D0%BC%D0%BE%D0%B4%D0%B5%D0%B9%D1%81%D1%82%D0%B2%D0%B8%D1%8F" TargetMode="External"/><Relationship Id="rId1" Type="http://schemas.openxmlformats.org/officeDocument/2006/relationships/numbering" Target="numbering.xml"/><Relationship Id="rId6" Type="http://schemas.openxmlformats.org/officeDocument/2006/relationships/hyperlink" Target="https://ru.wikipedia.org/wiki/%D0%94%D1%80%D0%B5%D0%B2%D0%BD%D0%B5%D0%B3%D1%80%D0%B5%D1%87%D0%B5%D1%81%D0%BA%D0%B8%D0%B9_%D1%8F%D0%B7%D1%8B%D0%BA" TargetMode="External"/><Relationship Id="rId11" Type="http://schemas.openxmlformats.org/officeDocument/2006/relationships/hyperlink" Target="https://ru.wikipedia.org/wiki/%D0%A2%D0%BE%D1%87%D0%BD%D1%8B%D0%B5_%D0%BD%D0%B0%D1%83%D0%BA%D0%B8" TargetMode="External"/><Relationship Id="rId5" Type="http://schemas.openxmlformats.org/officeDocument/2006/relationships/hyperlink" Target="mailto:indira292@mail.ru" TargetMode="External"/><Relationship Id="rId15" Type="http://schemas.openxmlformats.org/officeDocument/2006/relationships/hyperlink" Target="https://ru.wikipedia.org/wiki/%D0%9F%D0%BE%D0%BB%D0%B5_(%D1%84%D0%B8%D0%B7%D0%B8%D0%BA%D0%B0)" TargetMode="External"/><Relationship Id="rId10" Type="http://schemas.openxmlformats.org/officeDocument/2006/relationships/hyperlink" Target="https://ru.wikipedia.org/wiki/%D0%95%D1%81%D1%82%D0%B5%D1%81%D1%82%D0%B2%D0%BE%D0%B7%D0%BD%D0%B0%D0%BD%D0%B8%D0%B5" TargetMode="External"/><Relationship Id="rId4" Type="http://schemas.openxmlformats.org/officeDocument/2006/relationships/webSettings" Target="webSettings.xml"/><Relationship Id="rId9" Type="http://schemas.openxmlformats.org/officeDocument/2006/relationships/hyperlink" Target="https://ru.wikipedia.org/wiki/%D0%9C%D0%B0%D1%82%D0%B5%D1%80%D0%B8%D1%8F_(%D1%84%D0%B8%D0%B7%D0%B8%D0%BA%D0%B0)" TargetMode="External"/><Relationship Id="rId14" Type="http://schemas.openxmlformats.org/officeDocument/2006/relationships/hyperlink" Target="https://ru.wikipedia.org/wiki/%D0%92%D0%B5%D1%89%D0%B5%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6</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Тасуева</dc:creator>
  <cp:keywords/>
  <dc:description/>
  <cp:lastModifiedBy>Индира Тасуева</cp:lastModifiedBy>
  <cp:revision>36</cp:revision>
  <dcterms:created xsi:type="dcterms:W3CDTF">2021-10-05T09:26:00Z</dcterms:created>
  <dcterms:modified xsi:type="dcterms:W3CDTF">2021-10-08T06:35:00Z</dcterms:modified>
</cp:coreProperties>
</file>