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49AC" w14:textId="16813D99" w:rsidR="00274622" w:rsidRPr="006F7D53" w:rsidRDefault="00AC05CD" w:rsidP="00AC05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05C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="009F094E">
        <w:rPr>
          <w:rFonts w:ascii="Times New Roman" w:hAnsi="Times New Roman" w:cs="Times New Roman"/>
          <w:b/>
          <w:sz w:val="28"/>
          <w:szCs w:val="28"/>
        </w:rPr>
        <w:t xml:space="preserve"> Генетик</w:t>
      </w:r>
    </w:p>
    <w:p w14:paraId="23B20482" w14:textId="636128B1" w:rsidR="006F7D53" w:rsidRPr="00702B2A" w:rsidRDefault="006F7D53" w:rsidP="000502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программы: </w:t>
      </w:r>
      <w:proofErr w:type="spellStart"/>
      <w:r w:rsidR="0024144B">
        <w:rPr>
          <w:rFonts w:ascii="Times New Roman" w:hAnsi="Times New Roman" w:cs="Times New Roman"/>
          <w:color w:val="000000" w:themeColor="text1"/>
          <w:sz w:val="28"/>
          <w:szCs w:val="28"/>
        </w:rPr>
        <w:t>Бисултанова</w:t>
      </w:r>
      <w:proofErr w:type="spellEnd"/>
      <w:r w:rsidR="00241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З.И.</w:t>
      </w:r>
    </w:p>
    <w:p w14:paraId="7F63AB77" w14:textId="380A318D" w:rsidR="006F7D53" w:rsidRPr="002A1F35" w:rsidRDefault="006F7D53" w:rsidP="006F7D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Контакты автора: </w:t>
      </w:r>
      <w:r w:rsidR="002A1F35">
        <w:rPr>
          <w:rFonts w:ascii="Times New Roman" w:hAnsi="Times New Roman" w:cs="Times New Roman"/>
          <w:color w:val="000000" w:themeColor="text1"/>
          <w:sz w:val="28"/>
          <w:szCs w:val="28"/>
        </w:rPr>
        <w:t>г. Грозный</w:t>
      </w:r>
      <w:r w:rsidR="002A1F35" w:rsidRPr="002A1F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1F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zura</w:t>
      </w:r>
      <w:proofErr w:type="spellEnd"/>
      <w:r w:rsidR="002A1F35" w:rsidRPr="002A1F3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A1F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sun</w:t>
      </w:r>
      <w:r w:rsidR="002A1F35" w:rsidRPr="002A1F35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2A1F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2A1F35" w:rsidRPr="002A1F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A1F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2"/>
        <w:gridCol w:w="1598"/>
        <w:gridCol w:w="2318"/>
        <w:gridCol w:w="1615"/>
        <w:gridCol w:w="2292"/>
      </w:tblGrid>
      <w:tr w:rsidR="006F7D53" w:rsidRPr="006F7D53" w14:paraId="50E25D15" w14:textId="77777777" w:rsidTr="00AC05CD">
        <w:tc>
          <w:tcPr>
            <w:tcW w:w="1526" w:type="dxa"/>
          </w:tcPr>
          <w:p w14:paraId="2DB5F5EF" w14:textId="77777777" w:rsidR="00AC05CD" w:rsidRPr="006F7D53" w:rsidRDefault="00AC05CD" w:rsidP="00AC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1598" w:type="dxa"/>
          </w:tcPr>
          <w:p w14:paraId="38A8957C" w14:textId="77777777" w:rsidR="00AC05CD" w:rsidRPr="006F7D53" w:rsidRDefault="00AC05CD" w:rsidP="00AC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2448" w:type="dxa"/>
          </w:tcPr>
          <w:p w14:paraId="367B90B6" w14:textId="77777777" w:rsidR="00AC05CD" w:rsidRPr="006F7D53" w:rsidRDefault="00AC05CD" w:rsidP="00AC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24" w:type="dxa"/>
          </w:tcPr>
          <w:p w14:paraId="3D6B67B7" w14:textId="77777777" w:rsidR="00AC05CD" w:rsidRPr="006F7D53" w:rsidRDefault="00AC05CD" w:rsidP="00AC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375" w:type="dxa"/>
          </w:tcPr>
          <w:p w14:paraId="5C76A9E6" w14:textId="77777777" w:rsidR="00AC05CD" w:rsidRPr="006F7D53" w:rsidRDefault="00AC05CD" w:rsidP="00AC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sz w:val="28"/>
                <w:szCs w:val="28"/>
              </w:rPr>
              <w:t>Доступность для участников с ОВЗ</w:t>
            </w:r>
          </w:p>
          <w:p w14:paraId="4F60D543" w14:textId="77777777" w:rsidR="00AC05CD" w:rsidRPr="006F7D53" w:rsidRDefault="00AC05CD" w:rsidP="00AC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CD" w:rsidRPr="006F7D53" w14:paraId="29EE716F" w14:textId="77777777" w:rsidTr="00AC05CD">
        <w:tc>
          <w:tcPr>
            <w:tcW w:w="1526" w:type="dxa"/>
          </w:tcPr>
          <w:p w14:paraId="1719BE21" w14:textId="77777777" w:rsidR="00AC05CD" w:rsidRPr="006F7D53" w:rsidRDefault="00AC05CD" w:rsidP="00AC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98" w:type="dxa"/>
          </w:tcPr>
          <w:p w14:paraId="519FC71D" w14:textId="77777777" w:rsidR="00AC05CD" w:rsidRPr="006F7D53" w:rsidRDefault="00AC05CD" w:rsidP="00AC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48" w:type="dxa"/>
          </w:tcPr>
          <w:p w14:paraId="79A6762E" w14:textId="77777777" w:rsidR="00AC05CD" w:rsidRPr="006F7D53" w:rsidRDefault="00AC05CD" w:rsidP="00AC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1624" w:type="dxa"/>
          </w:tcPr>
          <w:p w14:paraId="545527E5" w14:textId="2FBC8522" w:rsidR="00AC05CD" w:rsidRPr="006F7D53" w:rsidRDefault="0024144B" w:rsidP="00AC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AC05CD" w:rsidRPr="006F7D53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375" w:type="dxa"/>
          </w:tcPr>
          <w:p w14:paraId="61E85AC0" w14:textId="2F3A0333" w:rsidR="00AC05CD" w:rsidRPr="006F7D53" w:rsidRDefault="00D718F2" w:rsidP="00AC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05CD" w:rsidRPr="006F7D53">
              <w:rPr>
                <w:rFonts w:ascii="Times New Roman" w:hAnsi="Times New Roman" w:cs="Times New Roman"/>
                <w:sz w:val="28"/>
                <w:szCs w:val="28"/>
              </w:rPr>
              <w:t>озможность проведения пробы в смешанных группах «участники без ОВЗ</w:t>
            </w:r>
            <w:r w:rsidR="008D4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5CD" w:rsidRPr="006F7D5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D4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5CD" w:rsidRPr="006F7D53">
              <w:rPr>
                <w:rFonts w:ascii="Times New Roman" w:hAnsi="Times New Roman" w:cs="Times New Roman"/>
                <w:sz w:val="28"/>
                <w:szCs w:val="28"/>
              </w:rPr>
              <w:t>участники с ОВЗ»</w:t>
            </w:r>
          </w:p>
        </w:tc>
      </w:tr>
    </w:tbl>
    <w:p w14:paraId="3B828890" w14:textId="77777777" w:rsidR="00AC05CD" w:rsidRPr="006F7D53" w:rsidRDefault="00AC05CD" w:rsidP="00AC05CD">
      <w:pPr>
        <w:rPr>
          <w:rFonts w:ascii="Times New Roman" w:hAnsi="Times New Roman" w:cs="Times New Roman"/>
          <w:sz w:val="28"/>
          <w:szCs w:val="28"/>
        </w:rPr>
      </w:pPr>
    </w:p>
    <w:p w14:paraId="19BDE2F8" w14:textId="77777777" w:rsidR="00AC05CD" w:rsidRPr="006F7D53" w:rsidRDefault="00AC05CD" w:rsidP="00AC05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7D5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F7D53" w:rsidRPr="006F7D53" w14:paraId="2A821FD6" w14:textId="77777777" w:rsidTr="00AC05CD">
        <w:tc>
          <w:tcPr>
            <w:tcW w:w="9606" w:type="dxa"/>
          </w:tcPr>
          <w:p w14:paraId="24B8F1BA" w14:textId="77777777" w:rsidR="00AC05CD" w:rsidRPr="006F7D53" w:rsidRDefault="00AC05CD" w:rsidP="002A1F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(5/10 мин)</w:t>
            </w:r>
          </w:p>
          <w:p w14:paraId="661E37CC" w14:textId="77777777" w:rsidR="00AC05CD" w:rsidRPr="006F7D53" w:rsidRDefault="00AC05CD" w:rsidP="002A1F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FAAC8" w14:textId="521E41D1" w:rsidR="00DC3EC1" w:rsidRDefault="00DC3EC1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Генетик </w:t>
            </w:r>
            <w:r w:rsidR="00AC05CD" w:rsidRPr="006F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Pr="00DC3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сегодняшний день профессия</w:t>
            </w:r>
            <w:r w:rsidRPr="00DC3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Генетика активно развива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C3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и этот тренд будет продолжаться.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5F51" w:rsidRP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Идеи и методы генетики играют важную роль в медицине, сельском хозяйстве, микробиологической промышленности, генетической инженерии, поэтому с каждым годом востребованность специалистов данного профиля только увеличивается.</w:t>
            </w:r>
            <w:r w:rsidR="004D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Генетики </w:t>
            </w:r>
            <w:r w:rsidR="00285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медицине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занимаются тестированием</w:t>
            </w:r>
            <w:r w:rsidR="004A4308" w:rsidRP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генетически</w:t>
            </w:r>
            <w:r w:rsid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A4308" w:rsidRP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</w:t>
            </w:r>
            <w:r w:rsid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4A4308" w:rsidRP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и разрабатыва</w:t>
            </w:r>
            <w:r w:rsid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4A4308" w:rsidRP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разные подходы для их диагностики и лечения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01942968" w14:textId="77777777" w:rsidR="00AC05CD" w:rsidRPr="006F7D53" w:rsidRDefault="00AC05CD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профессии</w:t>
            </w:r>
          </w:p>
          <w:p w14:paraId="60FB0281" w14:textId="77777777" w:rsidR="004A4308" w:rsidRPr="004A4308" w:rsidRDefault="004A4308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генетики подразделяется на генетику растений, животных, микроорганизмов, человека и др.</w:t>
            </w:r>
          </w:p>
          <w:p w14:paraId="74CD3F80" w14:textId="3992F8F7" w:rsidR="004A4308" w:rsidRPr="004A4308" w:rsidRDefault="004A4308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близкая к насущным проблемам людей – медицинская генетика. Она изучает зависимость заболеваний от генетической предрасположенности и условий окружающей среды. Это необходимо для профилактики и лечения наследственных болезней.</w:t>
            </w:r>
          </w:p>
          <w:p w14:paraId="5D7F4368" w14:textId="50228FC4" w:rsidR="00AC05CD" w:rsidRPr="006F7D53" w:rsidRDefault="004A4308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Генетические исследования проводятся не только в интересах науки. Они бывают необходимы в криминалистике – для установления личности преступника, оставившего следы на месте преступления (пот, кровь и пр.). При беременности – для выявления возможных патологий плода. Для установления родства (например, отцовства).</w:t>
            </w:r>
            <w:r w:rsidR="00A678A8">
              <w:t xml:space="preserve"> </w:t>
            </w:r>
          </w:p>
          <w:p w14:paraId="7649C5DE" w14:textId="77777777" w:rsidR="00AC05CD" w:rsidRPr="006F7D53" w:rsidRDefault="00AC05CD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Плюсы</w:t>
            </w:r>
          </w:p>
          <w:p w14:paraId="0738D4BB" w14:textId="6E4C33FA" w:rsidR="00AC05CD" w:rsidRDefault="004A4308" w:rsidP="002A1F3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Растущая </w:t>
            </w:r>
            <w:r w:rsidR="00AC05CD" w:rsidRPr="006F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востребованность профессии</w:t>
            </w:r>
            <w:r w:rsidR="00B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25F51" w:rsidRPr="00A67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F2E610B" w14:textId="4062938B" w:rsidR="00B25F51" w:rsidRPr="006F7D53" w:rsidRDefault="00B25F51" w:rsidP="002A1F3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карьерного роста и, соответственно, увеличения оплаты труда.</w:t>
            </w:r>
          </w:p>
          <w:p w14:paraId="2A9105D1" w14:textId="63164FFB" w:rsidR="00AC05CD" w:rsidRPr="006F7D53" w:rsidRDefault="004A4308" w:rsidP="002A1F3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бесплатного генетического тестирования </w:t>
            </w:r>
          </w:p>
          <w:p w14:paraId="1898FD24" w14:textId="77777777" w:rsidR="00AC05CD" w:rsidRPr="006F7D53" w:rsidRDefault="00AC05CD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Минусы</w:t>
            </w:r>
          </w:p>
          <w:p w14:paraId="65279094" w14:textId="70EEC3CA" w:rsidR="00A678A8" w:rsidRPr="00A678A8" w:rsidRDefault="00A678A8" w:rsidP="002A1F35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Генетические исследования – это </w:t>
            </w:r>
            <w:r w:rsidR="00B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сложный, </w:t>
            </w:r>
            <w:r w:rsidRPr="00A67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r w:rsidRPr="00A67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тяжелый труд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часто круглосуточный.</w:t>
            </w:r>
          </w:p>
          <w:p w14:paraId="3BC0618D" w14:textId="7C9F9B3F" w:rsidR="00A678A8" w:rsidRPr="00A678A8" w:rsidRDefault="00A678A8" w:rsidP="002A1F35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A67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реактивами, которые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требуют</w:t>
            </w:r>
            <w:r w:rsidRPr="00A67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A67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 предосторожности. </w:t>
            </w:r>
          </w:p>
          <w:p w14:paraId="4F503225" w14:textId="4F75EDF9" w:rsidR="00A678A8" w:rsidRPr="00A678A8" w:rsidRDefault="00B25F51" w:rsidP="002A1F35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генетиков большое значение имеет высокий уровень ответственности и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</w:t>
            </w:r>
            <w:r w:rsidR="00A678A8" w:rsidRPr="00A67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аже самая незначительная ошибка генетика может негативно отразиться не только на его жизни, но и на жизни окружающих. </w:t>
            </w:r>
          </w:p>
          <w:p w14:paraId="43AD77C9" w14:textId="2118B73E" w:rsidR="00A678A8" w:rsidRDefault="00A678A8" w:rsidP="002A1F35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Начинающим генетикам чаще всего приходится работать не ради материальных выгод, а ради реализации собственных амбиций и приобретения опыта. </w:t>
            </w:r>
          </w:p>
          <w:p w14:paraId="3EE9F94E" w14:textId="51A9DC1B" w:rsidR="004A4308" w:rsidRPr="004A4308" w:rsidRDefault="004A4308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Рабочее место генетика</w:t>
            </w:r>
            <w:r w:rsidRP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лабораториях, научно-исследовательских институтах, клиниках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предприятиях по производству лекарственных средств.</w:t>
            </w:r>
          </w:p>
          <w:p w14:paraId="5E682AAF" w14:textId="0A353139" w:rsidR="00B25F51" w:rsidRPr="00B25F51" w:rsidRDefault="00B25F51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Ключевую роль в профессии играет:</w:t>
            </w:r>
          </w:p>
          <w:p w14:paraId="22251298" w14:textId="77777777" w:rsidR="00B25F51" w:rsidRPr="00B25F51" w:rsidRDefault="00B25F51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склонность к естественным наукам,</w:t>
            </w:r>
          </w:p>
          <w:p w14:paraId="4D13A503" w14:textId="0A7D4A85" w:rsidR="00B25F51" w:rsidRPr="002A1F35" w:rsidRDefault="00B25F51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заинтересованности и развитое мышление</w:t>
            </w:r>
            <w:r w:rsidR="002A1F35" w:rsidRPr="002A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C22839F" w14:textId="03A08392" w:rsidR="00B25F51" w:rsidRPr="002A1F35" w:rsidRDefault="00B25F51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обработке большого количества информации и умение использовать современные технические ресурсы</w:t>
            </w:r>
            <w:r w:rsidR="002A1F35" w:rsidRPr="002A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6EC30AA" w14:textId="69B275F4" w:rsidR="00B25F51" w:rsidRPr="002A1F35" w:rsidRDefault="00B25F51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внимательность, о</w:t>
            </w:r>
            <w:r w:rsidR="00AC05CD" w:rsidRPr="006F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C05CD" w:rsidRPr="006F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организованность</w:t>
            </w:r>
            <w:r w:rsidR="002A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A29F28A" w14:textId="7E640E51" w:rsidR="00AC05CD" w:rsidRPr="002A1F35" w:rsidRDefault="00B25F51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целеустремленн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</w:t>
            </w:r>
            <w:r w:rsidRPr="00B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настойчивость</w:t>
            </w:r>
            <w:r w:rsidR="002A1F35" w:rsidRPr="002A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7F1F523" w14:textId="5F864338" w:rsidR="00AC05CD" w:rsidRPr="002A1F35" w:rsidRDefault="00AC05CD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и</w:t>
            </w:r>
            <w:r w:rsid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информацию</w:t>
            </w:r>
            <w:r w:rsidR="002A1F35" w:rsidRPr="002A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72B187A" w14:textId="3CCD96AF" w:rsidR="004A4308" w:rsidRDefault="004A4308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 интеллект,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пытливый ум</w:t>
            </w:r>
            <w:r w:rsidR="002A1F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4A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9953478" w14:textId="66A95267" w:rsidR="00AC05CD" w:rsidRPr="006F7D53" w:rsidRDefault="00B25F51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B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искусством слова и 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</w:t>
            </w:r>
            <w:r w:rsidRPr="00B2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правильно преподнести информацию, чтобы она была понятной окружающим</w:t>
            </w:r>
          </w:p>
          <w:p w14:paraId="0C0A98C4" w14:textId="3AAAACCE" w:rsidR="00AC05CD" w:rsidRPr="006F7D53" w:rsidRDefault="00AC05CD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учат на</w:t>
            </w:r>
            <w:r w:rsidR="004A4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67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генетика</w:t>
            </w:r>
          </w:p>
          <w:p w14:paraId="0567039E" w14:textId="69DE20B6" w:rsidR="00A678A8" w:rsidRDefault="00A678A8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Генетиком может стать только человек, окончивший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учебное заведение</w:t>
            </w:r>
            <w:r w:rsidRPr="00A67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направлению подготовки</w:t>
            </w:r>
            <w:r w:rsidR="00241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06.03.01 Биология, 06.04.01 Биология </w:t>
            </w:r>
          </w:p>
          <w:p w14:paraId="6A0BBFB2" w14:textId="0999E50D" w:rsidR="00AC05CD" w:rsidRPr="006F7D53" w:rsidRDefault="00AC05CD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Оплата труда</w:t>
            </w:r>
            <w:r w:rsidR="0009266B" w:rsidRPr="006F7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</w:t>
            </w:r>
            <w:r w:rsidR="000926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9266B" w:rsidRPr="006F7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перспективы</w:t>
            </w:r>
          </w:p>
          <w:p w14:paraId="4DBF318F" w14:textId="70C040FF" w:rsidR="00AC05CD" w:rsidRPr="006F7D53" w:rsidRDefault="00AC05CD" w:rsidP="002A1F3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Заработная плата </w:t>
            </w:r>
          </w:p>
          <w:p w14:paraId="1D218899" w14:textId="15360860" w:rsidR="00AC05CD" w:rsidRPr="0009266B" w:rsidRDefault="0009266B" w:rsidP="002A1F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9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Накопленный опыт открывает перед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генетиком</w:t>
            </w:r>
            <w:r w:rsidRPr="0009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больше возможностей для карьерного роста и, соответственно, увеличения оплаты труда. Кроме того, для генетика немалое значение имеет признание его работы. Наиболее перспективные ученые, рассматривающие значимые для </w:t>
            </w:r>
            <w:r w:rsidRPr="0009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человечества вопросы, могут рассчитывать на государственные гранты и программы поддержки молодых генетиков.</w:t>
            </w:r>
          </w:p>
        </w:tc>
      </w:tr>
    </w:tbl>
    <w:p w14:paraId="72A3A7EA" w14:textId="77777777" w:rsidR="00AC1806" w:rsidRDefault="00AC1806" w:rsidP="002A1F3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14:paraId="7E5369C6" w14:textId="7E71E679" w:rsidR="0009266B" w:rsidRPr="0024144B" w:rsidRDefault="0009266B" w:rsidP="002A1F35">
      <w:pPr>
        <w:pStyle w:val="a5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  <w:r w:rsidRPr="0024144B">
        <w:rPr>
          <w:b/>
          <w:bCs/>
          <w:color w:val="000000"/>
          <w:sz w:val="27"/>
          <w:szCs w:val="27"/>
        </w:rPr>
        <w:t>Постановка задачи (3 мин)</w:t>
      </w:r>
    </w:p>
    <w:p w14:paraId="6208346C" w14:textId="7C054554" w:rsidR="004D4586" w:rsidRPr="004D4586" w:rsidRDefault="004D4586" w:rsidP="002A1F35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FB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риготовление </w:t>
      </w:r>
      <w:proofErr w:type="spellStart"/>
      <w:r w:rsidR="00FB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агарозного</w:t>
      </w:r>
      <w:proofErr w:type="spellEnd"/>
      <w:r w:rsidR="00FB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геля</w:t>
      </w:r>
      <w:r w:rsidRPr="004D4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FB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приборы для электрофореза, запуск электрофореза и фиксация результатов</w:t>
      </w:r>
    </w:p>
    <w:p w14:paraId="5F638FF2" w14:textId="0D3617BF" w:rsidR="00B77CDA" w:rsidRPr="00B77CDA" w:rsidRDefault="00B77CDA" w:rsidP="002A1F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задания (</w:t>
      </w:r>
      <w:r w:rsidR="0011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Pr="00B77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мин)</w:t>
      </w:r>
    </w:p>
    <w:p w14:paraId="5C4A061B" w14:textId="77777777" w:rsidR="0024144B" w:rsidRDefault="0024144B" w:rsidP="002A1F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B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дин из важнейших методов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генетике</w:t>
      </w:r>
      <w:r w:rsidRPr="00FB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применяемый для разделения фрагментов ДНК или РНК в зависимости от их длины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</w:t>
      </w:r>
      <w:r w:rsidRPr="00FB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лектрофорез. </w:t>
      </w:r>
    </w:p>
    <w:p w14:paraId="2706CF74" w14:textId="3DFEA824" w:rsidR="00AC05CD" w:rsidRDefault="00AC05CD" w:rsidP="002A1F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Наставник </w:t>
      </w:r>
      <w:r w:rsidR="004D4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рассказывает назначение </w:t>
      </w:r>
      <w:r w:rsidR="00FB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электрофореза</w:t>
      </w:r>
      <w:r w:rsidR="004D4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B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показывает оборудование для электрофореза и</w:t>
      </w:r>
      <w:r w:rsidR="008A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назначение, </w:t>
      </w:r>
      <w:r w:rsidR="00FB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объясняет алгоритм постановки электрофореза.</w:t>
      </w:r>
    </w:p>
    <w:p w14:paraId="6FEB4EB9" w14:textId="0AFE87E2" w:rsidR="008A7045" w:rsidRDefault="004D4586" w:rsidP="002A1F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Наставник объясняет </w:t>
      </w:r>
      <w:r w:rsidR="008A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важность для генетика приобретения умения работать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дозатор</w:t>
      </w:r>
      <w:r w:rsidR="008A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показывает</w:t>
      </w:r>
      <w:r w:rsidR="008A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правильно выбирать дозаторы и устанавлива</w:t>
      </w:r>
      <w:r w:rsidR="008A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нужный объем</w:t>
      </w:r>
      <w:r w:rsidR="003B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отбирать жидкость, избегая контаминации. </w:t>
      </w:r>
    </w:p>
    <w:p w14:paraId="3F827E97" w14:textId="1758DE4E" w:rsidR="004D4586" w:rsidRDefault="008A7045" w:rsidP="002A1F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Затем участникам предлагаются индивидуальные задания по приготовлению </w:t>
      </w:r>
      <w:proofErr w:type="spellStart"/>
      <w:r w:rsidR="00FB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агарозных</w:t>
      </w:r>
      <w:proofErr w:type="spellEnd"/>
      <w:r w:rsidR="00FB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гелей и проведению электрофореза. </w:t>
      </w:r>
    </w:p>
    <w:p w14:paraId="46FF0166" w14:textId="77777777" w:rsidR="00AC05CD" w:rsidRPr="006F7D53" w:rsidRDefault="00AC05CD" w:rsidP="002A1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53">
        <w:rPr>
          <w:rFonts w:ascii="Times New Roman" w:hAnsi="Times New Roman" w:cs="Times New Roman"/>
          <w:b/>
          <w:sz w:val="28"/>
          <w:szCs w:val="28"/>
        </w:rPr>
        <w:t>Контроль, оценка и рефлексия (7/20 мин)</w:t>
      </w:r>
    </w:p>
    <w:p w14:paraId="3FE57986" w14:textId="59CD09E0" w:rsidR="00AC05CD" w:rsidRPr="006F7D53" w:rsidRDefault="00AD0239" w:rsidP="002A1F3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C05CD" w:rsidRPr="006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Наставник проверяет выполненное задание;</w:t>
      </w:r>
    </w:p>
    <w:p w14:paraId="6173F0DB" w14:textId="77777777" w:rsidR="00AC05CD" w:rsidRPr="006F7D53" w:rsidRDefault="00AD0239" w:rsidP="002A1F3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AC05CD" w:rsidRPr="006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Наставник дает оценку выполненному заданию;</w:t>
      </w:r>
    </w:p>
    <w:p w14:paraId="37EBDFF8" w14:textId="36433615" w:rsidR="00AC05CD" w:rsidRPr="006F7D53" w:rsidRDefault="00AD0239" w:rsidP="002A1F3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AC05CD" w:rsidRPr="006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Индивидуальное поощрение за </w:t>
      </w:r>
      <w:r w:rsidR="0057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 w:rsidR="00AC05CD" w:rsidRPr="006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</w:t>
      </w:r>
      <w:r w:rsidR="0057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</w:t>
      </w:r>
      <w:r w:rsidR="00AC05CD" w:rsidRPr="006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</w:t>
      </w:r>
      <w:r w:rsidR="0057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C05CD" w:rsidRPr="006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EFC01D6" w14:textId="6E4F7824" w:rsidR="00AC05CD" w:rsidRPr="00B77CDA" w:rsidRDefault="00AC05CD" w:rsidP="002A1F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14:paraId="54DF594A" w14:textId="77777777" w:rsidR="00AC05CD" w:rsidRPr="006F7D53" w:rsidRDefault="00AC05CD" w:rsidP="002A1F3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нового вы узнали?</w:t>
      </w:r>
    </w:p>
    <w:p w14:paraId="1771511D" w14:textId="1C1F80D8" w:rsidR="00AC05CD" w:rsidRPr="006F7D53" w:rsidRDefault="00B77CDA" w:rsidP="002A1F3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C05CD" w:rsidRPr="006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онравилась профессия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генетика</w:t>
      </w:r>
      <w:r w:rsidR="00AC05CD" w:rsidRPr="006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Не понравилась? Почему? </w:t>
      </w:r>
    </w:p>
    <w:p w14:paraId="71418838" w14:textId="77777777" w:rsidR="00AC05CD" w:rsidRPr="006F7D53" w:rsidRDefault="00AC05CD" w:rsidP="002A1F3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Считаете ли вы полученную сегодня информацию полезной? Почему?</w:t>
      </w:r>
    </w:p>
    <w:p w14:paraId="7A13BF81" w14:textId="77777777" w:rsidR="00AD0239" w:rsidRDefault="00AD0239" w:rsidP="00AC05C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2C60D1" w14:textId="77777777" w:rsidR="00AD0239" w:rsidRPr="006F7D53" w:rsidRDefault="00AD0239" w:rsidP="00AD0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53">
        <w:rPr>
          <w:rFonts w:ascii="Times New Roman" w:hAnsi="Times New Roman" w:cs="Times New Roman"/>
          <w:b/>
          <w:sz w:val="28"/>
          <w:szCs w:val="28"/>
        </w:rPr>
        <w:t>Инфраструктурный лист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1134"/>
        <w:gridCol w:w="1134"/>
        <w:gridCol w:w="1701"/>
      </w:tblGrid>
      <w:tr w:rsidR="006F7D53" w:rsidRPr="006F7D53" w14:paraId="6E47ED08" w14:textId="77777777" w:rsidTr="00FD1AD7">
        <w:tc>
          <w:tcPr>
            <w:tcW w:w="2518" w:type="dxa"/>
            <w:vMerge w:val="restart"/>
          </w:tcPr>
          <w:p w14:paraId="298AF8E2" w14:textId="77777777" w:rsidR="00AD0239" w:rsidRPr="006F7D53" w:rsidRDefault="00AD0239" w:rsidP="00AD0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64" w:type="dxa"/>
            <w:vMerge w:val="restart"/>
          </w:tcPr>
          <w:p w14:paraId="537AD077" w14:textId="77777777" w:rsidR="00AD0239" w:rsidRPr="006F7D53" w:rsidRDefault="00AD0239" w:rsidP="00AD0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характеристики с необходимыми примечаниями</w:t>
            </w:r>
          </w:p>
        </w:tc>
        <w:tc>
          <w:tcPr>
            <w:tcW w:w="2268" w:type="dxa"/>
            <w:gridSpan w:val="2"/>
          </w:tcPr>
          <w:p w14:paraId="299C4152" w14:textId="77777777" w:rsidR="00AD0239" w:rsidRPr="006F7D53" w:rsidRDefault="00AD0239" w:rsidP="00AD0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14:paraId="6A82A354" w14:textId="77777777" w:rsidR="00AD0239" w:rsidRPr="006F7D53" w:rsidRDefault="00AD0239" w:rsidP="00AD0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b/>
                <w:sz w:val="28"/>
                <w:szCs w:val="28"/>
              </w:rPr>
              <w:t>На группу/</w:t>
            </w:r>
          </w:p>
          <w:p w14:paraId="30C0C4BA" w14:textId="77777777" w:rsidR="00AD0239" w:rsidRPr="006F7D53" w:rsidRDefault="00AD0239" w:rsidP="00AD0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b/>
                <w:sz w:val="28"/>
                <w:szCs w:val="28"/>
              </w:rPr>
              <w:t>на 1 чел</w:t>
            </w:r>
          </w:p>
        </w:tc>
      </w:tr>
      <w:tr w:rsidR="006F7D53" w:rsidRPr="006F7D53" w14:paraId="04849E1A" w14:textId="77777777" w:rsidTr="00FD1AD7">
        <w:tc>
          <w:tcPr>
            <w:tcW w:w="2518" w:type="dxa"/>
            <w:vMerge/>
          </w:tcPr>
          <w:p w14:paraId="585D4776" w14:textId="77777777" w:rsidR="00AD0239" w:rsidRPr="006F7D53" w:rsidRDefault="00AD0239" w:rsidP="0089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14:paraId="0D8B67F1" w14:textId="77777777" w:rsidR="00AD0239" w:rsidRPr="006F7D53" w:rsidRDefault="00AD0239" w:rsidP="0089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1F3582" w14:textId="77777777" w:rsidR="00AD0239" w:rsidRPr="006F7D53" w:rsidRDefault="00AD0239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34" w:type="dxa"/>
          </w:tcPr>
          <w:p w14:paraId="20549578" w14:textId="77777777" w:rsidR="00AD0239" w:rsidRPr="006F7D53" w:rsidRDefault="00AD0239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  <w:tc>
          <w:tcPr>
            <w:tcW w:w="1701" w:type="dxa"/>
            <w:vMerge/>
          </w:tcPr>
          <w:p w14:paraId="67F6DCE1" w14:textId="77777777" w:rsidR="00AD0239" w:rsidRPr="006F7D53" w:rsidRDefault="00AD0239" w:rsidP="0089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D53" w:rsidRPr="006F7D53" w14:paraId="1D2F5EAE" w14:textId="77777777" w:rsidTr="00FD1AD7">
        <w:tc>
          <w:tcPr>
            <w:tcW w:w="2518" w:type="dxa"/>
          </w:tcPr>
          <w:p w14:paraId="6EB1F04F" w14:textId="5880A8F7" w:rsidR="00AD0239" w:rsidRPr="006F7D53" w:rsidRDefault="00FB4BD6" w:rsidP="0089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D6">
              <w:rPr>
                <w:rFonts w:ascii="Times New Roman" w:hAnsi="Times New Roman" w:cs="Times New Roman"/>
                <w:sz w:val="28"/>
                <w:szCs w:val="28"/>
              </w:rPr>
              <w:t xml:space="preserve">Камера для горизонтального электрофореза </w:t>
            </w:r>
            <w:r w:rsidR="00CF5E18" w:rsidRPr="00CF5E18">
              <w:rPr>
                <w:rFonts w:ascii="Times New Roman" w:hAnsi="Times New Roman" w:cs="Times New Roman"/>
                <w:sz w:val="28"/>
                <w:szCs w:val="28"/>
              </w:rPr>
              <w:t>SE-2</w:t>
            </w:r>
          </w:p>
        </w:tc>
        <w:tc>
          <w:tcPr>
            <w:tcW w:w="2864" w:type="dxa"/>
          </w:tcPr>
          <w:p w14:paraId="3B5CEEA0" w14:textId="6A37987F" w:rsidR="00AD0239" w:rsidRPr="006F7D53" w:rsidRDefault="00CF5E18" w:rsidP="0089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18">
              <w:rPr>
                <w:rFonts w:ascii="Times New Roman" w:hAnsi="Times New Roman" w:cs="Times New Roman"/>
                <w:sz w:val="28"/>
                <w:szCs w:val="28"/>
              </w:rPr>
              <w:t>Цельнолитой корпус из ударопрочного высококачественного прозрачного пластика</w:t>
            </w:r>
          </w:p>
        </w:tc>
        <w:tc>
          <w:tcPr>
            <w:tcW w:w="1134" w:type="dxa"/>
          </w:tcPr>
          <w:p w14:paraId="773B4790" w14:textId="7668970C" w:rsidR="00AD0239" w:rsidRPr="006F7D53" w:rsidRDefault="003B5BEF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14:paraId="38355E8B" w14:textId="49739BFC" w:rsidR="00AD0239" w:rsidRPr="006F7D53" w:rsidRDefault="00CF5E18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7278BE74" w14:textId="22B86DB8" w:rsidR="00AD0239" w:rsidRPr="006F7D53" w:rsidRDefault="00CF5E18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5BE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FD1AD7" w:rsidRPr="006F7D53" w14:paraId="631ADDB7" w14:textId="77777777" w:rsidTr="00FD1AD7">
        <w:tc>
          <w:tcPr>
            <w:tcW w:w="2518" w:type="dxa"/>
          </w:tcPr>
          <w:p w14:paraId="734C4397" w14:textId="6814D95F" w:rsidR="00FD1AD7" w:rsidRPr="00FB4BD6" w:rsidRDefault="00FD1AD7" w:rsidP="0089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питания</w:t>
            </w:r>
          </w:p>
        </w:tc>
        <w:tc>
          <w:tcPr>
            <w:tcW w:w="2864" w:type="dxa"/>
          </w:tcPr>
          <w:p w14:paraId="4FC9DF2E" w14:textId="0549E580" w:rsidR="00FD1AD7" w:rsidRPr="00CF5E18" w:rsidRDefault="00FD1AD7" w:rsidP="0089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Эльф-8</w:t>
            </w:r>
          </w:p>
        </w:tc>
        <w:tc>
          <w:tcPr>
            <w:tcW w:w="1134" w:type="dxa"/>
          </w:tcPr>
          <w:p w14:paraId="0E83D423" w14:textId="1CACB41F" w:rsidR="00FD1AD7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14:paraId="726DEFD2" w14:textId="2886D072" w:rsidR="00FD1AD7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E963276" w14:textId="336FF89F" w:rsidR="00FD1AD7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6F7D53" w:rsidRPr="006F7D53" w14:paraId="6B4B6ABA" w14:textId="77777777" w:rsidTr="00FD1AD7">
        <w:tc>
          <w:tcPr>
            <w:tcW w:w="2518" w:type="dxa"/>
          </w:tcPr>
          <w:p w14:paraId="3D4FFA79" w14:textId="6516EAE1" w:rsidR="00AD0239" w:rsidRPr="006F7D53" w:rsidRDefault="003B5BEF" w:rsidP="0089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Дозатор </w:t>
            </w:r>
          </w:p>
        </w:tc>
        <w:tc>
          <w:tcPr>
            <w:tcW w:w="2864" w:type="dxa"/>
          </w:tcPr>
          <w:p w14:paraId="4048D5D0" w14:textId="055BB04F" w:rsidR="00AD0239" w:rsidRPr="006F7D53" w:rsidRDefault="003B5BEF" w:rsidP="0089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BEF">
              <w:rPr>
                <w:rFonts w:ascii="Times New Roman" w:hAnsi="Times New Roman" w:cs="Times New Roman"/>
                <w:sz w:val="28"/>
                <w:szCs w:val="28"/>
              </w:rPr>
              <w:t>Одноканальны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5BEF">
              <w:rPr>
                <w:rFonts w:ascii="Times New Roman" w:hAnsi="Times New Roman" w:cs="Times New Roman"/>
                <w:sz w:val="28"/>
                <w:szCs w:val="28"/>
              </w:rPr>
              <w:t xml:space="preserve"> дозатор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5BEF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переменного объема </w:t>
            </w:r>
            <w:r w:rsidRPr="003B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полностью </w:t>
            </w:r>
            <w:proofErr w:type="spellStart"/>
            <w:r w:rsidRPr="003B5BEF">
              <w:rPr>
                <w:rFonts w:ascii="Times New Roman" w:hAnsi="Times New Roman" w:cs="Times New Roman"/>
                <w:sz w:val="28"/>
                <w:szCs w:val="28"/>
              </w:rPr>
              <w:t>автоклавируемы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3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53F6EF1" w14:textId="77777777" w:rsidR="00AD0239" w:rsidRPr="006F7D53" w:rsidRDefault="00AD0239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</w:tcPr>
          <w:p w14:paraId="2D900059" w14:textId="7333F2E7" w:rsidR="00AD0239" w:rsidRPr="006F7D53" w:rsidRDefault="00CF5E18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086A2649" w14:textId="4179C4DF" w:rsidR="00AD0239" w:rsidRPr="006F7D53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0239" w:rsidRPr="006F7D5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24144B" w:rsidRPr="006F7D53" w14:paraId="430CE25E" w14:textId="77777777" w:rsidTr="00FD1AD7">
        <w:tc>
          <w:tcPr>
            <w:tcW w:w="2518" w:type="dxa"/>
          </w:tcPr>
          <w:p w14:paraId="55F79671" w14:textId="6063814E" w:rsidR="0024144B" w:rsidRDefault="0024144B" w:rsidP="0089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Наконечники</w:t>
            </w:r>
          </w:p>
        </w:tc>
        <w:tc>
          <w:tcPr>
            <w:tcW w:w="2864" w:type="dxa"/>
          </w:tcPr>
          <w:p w14:paraId="1653404D" w14:textId="2F381D35" w:rsidR="0024144B" w:rsidRPr="003B5BEF" w:rsidRDefault="0024144B" w:rsidP="0089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44B">
              <w:rPr>
                <w:rFonts w:ascii="Times New Roman" w:hAnsi="Times New Roman" w:cs="Times New Roman"/>
                <w:sz w:val="28"/>
                <w:szCs w:val="28"/>
              </w:rPr>
              <w:t xml:space="preserve">бъем от 0,1 до 10 </w:t>
            </w:r>
            <w:proofErr w:type="spellStart"/>
            <w:r w:rsidRPr="0024144B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proofErr w:type="spellEnd"/>
            <w:r w:rsidRPr="0024144B">
              <w:rPr>
                <w:rFonts w:ascii="Times New Roman" w:hAnsi="Times New Roman" w:cs="Times New Roman"/>
                <w:sz w:val="28"/>
                <w:szCs w:val="28"/>
              </w:rPr>
              <w:t>, не стерильны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44B">
              <w:rPr>
                <w:rFonts w:ascii="Times New Roman" w:hAnsi="Times New Roman" w:cs="Times New Roman"/>
                <w:sz w:val="28"/>
                <w:szCs w:val="28"/>
              </w:rPr>
              <w:t>, в штативе</w:t>
            </w:r>
          </w:p>
        </w:tc>
        <w:tc>
          <w:tcPr>
            <w:tcW w:w="1134" w:type="dxa"/>
          </w:tcPr>
          <w:p w14:paraId="12D675E2" w14:textId="270A9E80" w:rsidR="0024144B" w:rsidRPr="006F7D53" w:rsidRDefault="0024144B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14:paraId="48752383" w14:textId="5D6F6C64" w:rsidR="0024144B" w:rsidRDefault="0024144B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0E02C36" w14:textId="169E14A5" w:rsidR="0024144B" w:rsidRDefault="0024144B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D53" w:rsidRPr="006F7D53" w14:paraId="440F6289" w14:textId="77777777" w:rsidTr="00FD1AD7">
        <w:tc>
          <w:tcPr>
            <w:tcW w:w="2518" w:type="dxa"/>
          </w:tcPr>
          <w:p w14:paraId="474A41DA" w14:textId="17B4FA83" w:rsidR="00AD0239" w:rsidRPr="006F7D53" w:rsidRDefault="00CF5E18" w:rsidP="00AD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4BD6" w:rsidRPr="00FB4BD6">
              <w:rPr>
                <w:rFonts w:ascii="Times New Roman" w:hAnsi="Times New Roman" w:cs="Times New Roman"/>
                <w:sz w:val="28"/>
                <w:szCs w:val="28"/>
              </w:rPr>
              <w:t>елевая</w:t>
            </w:r>
            <w:proofErr w:type="spellEnd"/>
            <w:r w:rsidR="00FB4BD6" w:rsidRPr="00FB4BD6">
              <w:rPr>
                <w:rFonts w:ascii="Times New Roman" w:hAnsi="Times New Roman" w:cs="Times New Roman"/>
                <w:sz w:val="28"/>
                <w:szCs w:val="28"/>
              </w:rPr>
              <w:t xml:space="preserve"> рамка </w:t>
            </w:r>
          </w:p>
        </w:tc>
        <w:tc>
          <w:tcPr>
            <w:tcW w:w="2864" w:type="dxa"/>
          </w:tcPr>
          <w:p w14:paraId="06CD31C6" w14:textId="2632278A" w:rsidR="00AD0239" w:rsidRPr="006F7D53" w:rsidRDefault="00CF5E18" w:rsidP="0089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18">
              <w:rPr>
                <w:rFonts w:ascii="Times New Roman" w:hAnsi="Times New Roman" w:cs="Times New Roman"/>
                <w:sz w:val="28"/>
                <w:szCs w:val="28"/>
              </w:rPr>
              <w:t xml:space="preserve">УФ-прозрачная </w:t>
            </w:r>
            <w:r w:rsidR="00FB4BD6" w:rsidRPr="00FB4BD6">
              <w:rPr>
                <w:rFonts w:ascii="Times New Roman" w:hAnsi="Times New Roman" w:cs="Times New Roman"/>
                <w:sz w:val="28"/>
                <w:szCs w:val="28"/>
              </w:rPr>
              <w:t xml:space="preserve">15 х </w:t>
            </w:r>
            <w:r w:rsidR="00FB4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4BD6" w:rsidRPr="00FB4B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8FB29C9" w14:textId="6F5FBBA0" w:rsidR="00AD0239" w:rsidRPr="006F7D53" w:rsidRDefault="00CF5E18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14:paraId="267EC7FB" w14:textId="21D4A34F" w:rsidR="00AD0239" w:rsidRPr="006F7D53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8CAB85B" w14:textId="517C600A" w:rsidR="00AD0239" w:rsidRPr="006F7D53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E1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FB4BD6" w:rsidRPr="006F7D53" w14:paraId="3E6EBDDE" w14:textId="77777777" w:rsidTr="00FD1AD7">
        <w:tc>
          <w:tcPr>
            <w:tcW w:w="2518" w:type="dxa"/>
          </w:tcPr>
          <w:p w14:paraId="2F24FBD1" w14:textId="45F31065" w:rsidR="00FB4BD6" w:rsidRPr="00FB4BD6" w:rsidRDefault="00CF5E18" w:rsidP="00AD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B4BD6" w:rsidRPr="00FB4BD6">
              <w:rPr>
                <w:rFonts w:ascii="Times New Roman" w:hAnsi="Times New Roman" w:cs="Times New Roman"/>
                <w:sz w:val="28"/>
                <w:szCs w:val="28"/>
              </w:rPr>
              <w:t>аливочный столик</w:t>
            </w:r>
          </w:p>
        </w:tc>
        <w:tc>
          <w:tcPr>
            <w:tcW w:w="2864" w:type="dxa"/>
          </w:tcPr>
          <w:p w14:paraId="38DD4C61" w14:textId="26B86785" w:rsidR="00FB4BD6" w:rsidRPr="00FB4BD6" w:rsidRDefault="00CF5E18" w:rsidP="0089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18">
              <w:rPr>
                <w:rFonts w:ascii="Times New Roman" w:hAnsi="Times New Roman" w:cs="Times New Roman"/>
                <w:sz w:val="28"/>
                <w:szCs w:val="28"/>
              </w:rPr>
              <w:t>с резьбовым зажимом;</w:t>
            </w:r>
          </w:p>
        </w:tc>
        <w:tc>
          <w:tcPr>
            <w:tcW w:w="1134" w:type="dxa"/>
          </w:tcPr>
          <w:p w14:paraId="1CC7FBB5" w14:textId="798BD04D" w:rsidR="00FB4BD6" w:rsidRPr="006F7D53" w:rsidRDefault="00CF5E18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14:paraId="3F1019C2" w14:textId="0EAA78AE" w:rsidR="00FB4BD6" w:rsidRPr="006F7D53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7B8FA7F" w14:textId="7D942E51" w:rsidR="00FB4BD6" w:rsidRPr="006F7D53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E1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F7D53" w:rsidRPr="006F7D53" w14:paraId="2A8BCED2" w14:textId="77777777" w:rsidTr="00FD1AD7">
        <w:trPr>
          <w:trHeight w:val="724"/>
        </w:trPr>
        <w:tc>
          <w:tcPr>
            <w:tcW w:w="2518" w:type="dxa"/>
          </w:tcPr>
          <w:p w14:paraId="1D43F5B1" w14:textId="4729136D" w:rsidR="00AD0239" w:rsidRPr="006F7D53" w:rsidRDefault="00CF5E18" w:rsidP="0057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4BD6" w:rsidRPr="00FB4BD6">
              <w:rPr>
                <w:rFonts w:ascii="Times New Roman" w:hAnsi="Times New Roman" w:cs="Times New Roman"/>
                <w:sz w:val="28"/>
                <w:szCs w:val="28"/>
              </w:rPr>
              <w:t>ребенки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14:paraId="53354B8F" w14:textId="65BC4308" w:rsidR="00AD0239" w:rsidRPr="006F7D53" w:rsidRDefault="00FB4BD6" w:rsidP="0057439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B4BD6">
              <w:rPr>
                <w:sz w:val="28"/>
                <w:szCs w:val="28"/>
              </w:rPr>
              <w:t xml:space="preserve">1,5 мм на </w:t>
            </w:r>
            <w:r w:rsidR="00CF5E18">
              <w:rPr>
                <w:sz w:val="28"/>
                <w:szCs w:val="28"/>
              </w:rPr>
              <w:t>11</w:t>
            </w:r>
            <w:r w:rsidRPr="00FB4BD6">
              <w:rPr>
                <w:sz w:val="28"/>
                <w:szCs w:val="28"/>
              </w:rPr>
              <w:t xml:space="preserve"> и </w:t>
            </w:r>
            <w:r w:rsidR="00CF5E18">
              <w:rPr>
                <w:sz w:val="28"/>
                <w:szCs w:val="28"/>
              </w:rPr>
              <w:t xml:space="preserve">15 </w:t>
            </w:r>
            <w:r w:rsidRPr="00FB4BD6">
              <w:rPr>
                <w:sz w:val="28"/>
                <w:szCs w:val="28"/>
              </w:rPr>
              <w:t>лунок</w:t>
            </w:r>
          </w:p>
        </w:tc>
        <w:tc>
          <w:tcPr>
            <w:tcW w:w="1134" w:type="dxa"/>
          </w:tcPr>
          <w:p w14:paraId="3EA098FF" w14:textId="77777777" w:rsidR="00AD0239" w:rsidRPr="006F7D53" w:rsidRDefault="00AD0239" w:rsidP="00574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5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14:paraId="321A45A1" w14:textId="19A3D7FF" w:rsidR="00AD0239" w:rsidRPr="006F7D53" w:rsidRDefault="00FD1AD7" w:rsidP="00574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EE06E8" w14:textId="7E231A1D" w:rsidR="00AD0239" w:rsidRPr="006F7D53" w:rsidRDefault="00FD1AD7" w:rsidP="00574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0239" w:rsidRPr="006F7D5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CF5E18" w:rsidRPr="006F7D53" w14:paraId="2BBA1B57" w14:textId="77777777" w:rsidTr="00FD1AD7">
        <w:trPr>
          <w:trHeight w:val="932"/>
        </w:trPr>
        <w:tc>
          <w:tcPr>
            <w:tcW w:w="2518" w:type="dxa"/>
          </w:tcPr>
          <w:p w14:paraId="38395EC4" w14:textId="2640F7A8" w:rsidR="00CF5E18" w:rsidRPr="00FB4BD6" w:rsidRDefault="00CF5E18" w:rsidP="0057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5E18">
              <w:rPr>
                <w:rFonts w:ascii="Times New Roman" w:hAnsi="Times New Roman" w:cs="Times New Roman"/>
                <w:sz w:val="28"/>
                <w:szCs w:val="28"/>
              </w:rPr>
              <w:t>ержатель для гребенок</w:t>
            </w:r>
          </w:p>
        </w:tc>
        <w:tc>
          <w:tcPr>
            <w:tcW w:w="2864" w:type="dxa"/>
          </w:tcPr>
          <w:p w14:paraId="0BF56989" w14:textId="04185409" w:rsidR="00CF5E18" w:rsidRPr="00FB4BD6" w:rsidRDefault="00CF5E18" w:rsidP="0057439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Пластиковые, для установления высоты</w:t>
            </w:r>
          </w:p>
        </w:tc>
        <w:tc>
          <w:tcPr>
            <w:tcW w:w="1134" w:type="dxa"/>
          </w:tcPr>
          <w:p w14:paraId="60DE6890" w14:textId="60325062" w:rsidR="00CF5E18" w:rsidRPr="006F7D53" w:rsidRDefault="00CF5E18" w:rsidP="00574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14:paraId="4F5E3434" w14:textId="4D615A15" w:rsidR="00CF5E18" w:rsidRPr="006F7D53" w:rsidRDefault="00FD1AD7" w:rsidP="00574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6C058B33" w14:textId="5C6FF008" w:rsidR="00CF5E18" w:rsidRDefault="00FD1AD7" w:rsidP="00574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E18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6F7D53" w:rsidRPr="006F7D53" w14:paraId="78592CD5" w14:textId="77777777" w:rsidTr="0024144B">
        <w:trPr>
          <w:trHeight w:val="843"/>
        </w:trPr>
        <w:tc>
          <w:tcPr>
            <w:tcW w:w="2518" w:type="dxa"/>
          </w:tcPr>
          <w:p w14:paraId="508A0E47" w14:textId="332541AF" w:rsidR="00AD0239" w:rsidRPr="006F7D53" w:rsidRDefault="00CF5E18" w:rsidP="0024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18">
              <w:rPr>
                <w:rFonts w:ascii="Times New Roman" w:hAnsi="Times New Roman" w:cs="Times New Roman"/>
                <w:sz w:val="28"/>
                <w:szCs w:val="28"/>
              </w:rPr>
              <w:t>Краситель</w:t>
            </w:r>
          </w:p>
        </w:tc>
        <w:tc>
          <w:tcPr>
            <w:tcW w:w="2864" w:type="dxa"/>
          </w:tcPr>
          <w:p w14:paraId="5B529847" w14:textId="3F90DAC3" w:rsidR="00AD0239" w:rsidRPr="0024144B" w:rsidRDefault="0024144B" w:rsidP="002414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SYBR Green</w:t>
            </w:r>
          </w:p>
        </w:tc>
        <w:tc>
          <w:tcPr>
            <w:tcW w:w="1134" w:type="dxa"/>
          </w:tcPr>
          <w:p w14:paraId="0AA8B782" w14:textId="6225995C" w:rsidR="00AD0239" w:rsidRPr="006F7D53" w:rsidRDefault="00CF5E18" w:rsidP="0024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proofErr w:type="spellEnd"/>
          </w:p>
        </w:tc>
        <w:tc>
          <w:tcPr>
            <w:tcW w:w="1134" w:type="dxa"/>
          </w:tcPr>
          <w:p w14:paraId="0594B64B" w14:textId="6702751F" w:rsidR="00AD0239" w:rsidRPr="006F7D53" w:rsidRDefault="00CF5E18" w:rsidP="0024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14:paraId="35221A56" w14:textId="29BE9149" w:rsidR="00AD0239" w:rsidRPr="006F7D53" w:rsidRDefault="00CF5E18" w:rsidP="0024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743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439E" w:rsidRPr="006F7D53" w14:paraId="42CB3BB1" w14:textId="77777777" w:rsidTr="00FD1AD7">
        <w:trPr>
          <w:trHeight w:val="840"/>
        </w:trPr>
        <w:tc>
          <w:tcPr>
            <w:tcW w:w="2518" w:type="dxa"/>
          </w:tcPr>
          <w:p w14:paraId="12A78698" w14:textId="1A2BFA02" w:rsidR="0057439E" w:rsidRPr="0057439E" w:rsidRDefault="00CF5E18" w:rsidP="00AD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E18">
              <w:rPr>
                <w:rFonts w:ascii="Times New Roman" w:hAnsi="Times New Roman" w:cs="Times New Roman"/>
                <w:sz w:val="28"/>
                <w:szCs w:val="28"/>
              </w:rPr>
              <w:t>Буфер TBE (</w:t>
            </w:r>
            <w:proofErr w:type="spellStart"/>
            <w:r w:rsidRPr="00CF5E18">
              <w:rPr>
                <w:rFonts w:ascii="Times New Roman" w:hAnsi="Times New Roman" w:cs="Times New Roman"/>
                <w:sz w:val="28"/>
                <w:szCs w:val="28"/>
              </w:rPr>
              <w:t>Трис</w:t>
            </w:r>
            <w:proofErr w:type="spellEnd"/>
            <w:r w:rsidRPr="00CF5E18">
              <w:rPr>
                <w:rFonts w:ascii="Times New Roman" w:hAnsi="Times New Roman" w:cs="Times New Roman"/>
                <w:sz w:val="28"/>
                <w:szCs w:val="28"/>
              </w:rPr>
              <w:t xml:space="preserve">-борат-ЭДТА), </w:t>
            </w:r>
          </w:p>
        </w:tc>
        <w:tc>
          <w:tcPr>
            <w:tcW w:w="2864" w:type="dxa"/>
          </w:tcPr>
          <w:p w14:paraId="3FE3429F" w14:textId="69F7A341" w:rsidR="0057439E" w:rsidRPr="0057439E" w:rsidRDefault="00CF5E18" w:rsidP="00890CAC">
            <w:pPr>
              <w:pStyle w:val="a5"/>
              <w:shd w:val="clear" w:color="auto" w:fill="FFFFFF"/>
              <w:spacing w:before="120" w:beforeAutospacing="0" w:after="120" w:afterAutospacing="0"/>
              <w:ind w:left="120" w:right="450"/>
              <w:rPr>
                <w:sz w:val="28"/>
                <w:szCs w:val="28"/>
              </w:rPr>
            </w:pPr>
            <w:r w:rsidRPr="00CF5E18">
              <w:rPr>
                <w:sz w:val="28"/>
                <w:szCs w:val="28"/>
              </w:rPr>
              <w:t>10Х</w:t>
            </w:r>
          </w:p>
        </w:tc>
        <w:tc>
          <w:tcPr>
            <w:tcW w:w="1134" w:type="dxa"/>
          </w:tcPr>
          <w:p w14:paraId="0C7F9998" w14:textId="5E4C23A5" w:rsidR="0057439E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134" w:type="dxa"/>
          </w:tcPr>
          <w:p w14:paraId="163408CE" w14:textId="412B7F47" w:rsidR="0057439E" w:rsidRDefault="0057439E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1A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14:paraId="65427D3B" w14:textId="69BA9760" w:rsidR="0057439E" w:rsidRDefault="0057439E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4E" w:rsidRPr="006F7D53" w14:paraId="16E142C0" w14:textId="77777777" w:rsidTr="00FD1AD7">
        <w:trPr>
          <w:trHeight w:val="557"/>
        </w:trPr>
        <w:tc>
          <w:tcPr>
            <w:tcW w:w="2518" w:type="dxa"/>
          </w:tcPr>
          <w:p w14:paraId="4C4F4D61" w14:textId="3551B1A7" w:rsidR="009F094E" w:rsidRDefault="00CF5E18" w:rsidP="00AD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14:paraId="1958642C" w14:textId="248ECC81" w:rsidR="009F094E" w:rsidRPr="009F094E" w:rsidRDefault="009F094E" w:rsidP="00890CAC">
            <w:pPr>
              <w:pStyle w:val="a5"/>
              <w:shd w:val="clear" w:color="auto" w:fill="FFFFFF"/>
              <w:spacing w:before="120" w:beforeAutospacing="0" w:after="120" w:afterAutospacing="0"/>
              <w:ind w:left="120" w:right="450"/>
              <w:rPr>
                <w:sz w:val="28"/>
                <w:szCs w:val="28"/>
              </w:rPr>
            </w:pPr>
            <w:r w:rsidRPr="009F094E">
              <w:rPr>
                <w:sz w:val="28"/>
                <w:szCs w:val="28"/>
              </w:rPr>
              <w:t>Формат 4:3</w:t>
            </w:r>
          </w:p>
        </w:tc>
        <w:tc>
          <w:tcPr>
            <w:tcW w:w="1134" w:type="dxa"/>
          </w:tcPr>
          <w:p w14:paraId="6F07AEF8" w14:textId="3CBE92FF" w:rsidR="009F094E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14:paraId="14D048C6" w14:textId="761A100F" w:rsidR="009F094E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15847DF8" w14:textId="498063AB" w:rsidR="009F094E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</w:tr>
      <w:tr w:rsidR="00CF5E18" w:rsidRPr="006F7D53" w14:paraId="06541D7B" w14:textId="77777777" w:rsidTr="00FD1AD7">
        <w:trPr>
          <w:trHeight w:val="1274"/>
        </w:trPr>
        <w:tc>
          <w:tcPr>
            <w:tcW w:w="2518" w:type="dxa"/>
          </w:tcPr>
          <w:p w14:paraId="7CEF003B" w14:textId="7661D8FA" w:rsidR="00CF5E18" w:rsidRDefault="00CF5E18" w:rsidP="00AD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Смартфон или планшет</w:t>
            </w:r>
          </w:p>
        </w:tc>
        <w:tc>
          <w:tcPr>
            <w:tcW w:w="2864" w:type="dxa"/>
          </w:tcPr>
          <w:p w14:paraId="77E8C161" w14:textId="1D7A5783" w:rsidR="00CF5E18" w:rsidRPr="009F094E" w:rsidRDefault="00CF5E18" w:rsidP="00890CAC">
            <w:pPr>
              <w:pStyle w:val="a5"/>
              <w:shd w:val="clear" w:color="auto" w:fill="FFFFFF"/>
              <w:spacing w:before="120" w:beforeAutospacing="0" w:after="120" w:afterAutospacing="0"/>
              <w:ind w:left="120" w:righ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камерой и экспозиционным блоком</w:t>
            </w:r>
          </w:p>
        </w:tc>
        <w:tc>
          <w:tcPr>
            <w:tcW w:w="1134" w:type="dxa"/>
          </w:tcPr>
          <w:p w14:paraId="374FA072" w14:textId="75DA5567" w:rsidR="00CF5E18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14:paraId="04CB1926" w14:textId="2D1E6D9F" w:rsidR="00CF5E18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E907136" w14:textId="1B3FE4A2" w:rsidR="00CF5E18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AD7" w:rsidRPr="006F7D53" w14:paraId="22E7CC54" w14:textId="77777777" w:rsidTr="00FD1AD7">
        <w:trPr>
          <w:trHeight w:val="706"/>
        </w:trPr>
        <w:tc>
          <w:tcPr>
            <w:tcW w:w="2518" w:type="dxa"/>
          </w:tcPr>
          <w:p w14:paraId="445372CB" w14:textId="320A1888" w:rsidR="00FD1AD7" w:rsidRDefault="00FD1AD7" w:rsidP="00AD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ампликонами</w:t>
            </w:r>
            <w:proofErr w:type="spellEnd"/>
          </w:p>
        </w:tc>
        <w:tc>
          <w:tcPr>
            <w:tcW w:w="2864" w:type="dxa"/>
          </w:tcPr>
          <w:p w14:paraId="50679C54" w14:textId="77777777" w:rsidR="00FD1AD7" w:rsidRDefault="00FD1AD7" w:rsidP="00890CAC">
            <w:pPr>
              <w:pStyle w:val="a5"/>
              <w:shd w:val="clear" w:color="auto" w:fill="FFFFFF"/>
              <w:spacing w:before="120" w:beforeAutospacing="0" w:after="120" w:afterAutospacing="0"/>
              <w:ind w:left="120" w:right="45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E52067" w14:textId="28B5E0E7" w:rsidR="00FD1AD7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14:paraId="3E18D9BF" w14:textId="546BDD1E" w:rsidR="00FD1AD7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5A66556B" w14:textId="77777777" w:rsidR="00FD1AD7" w:rsidRDefault="00FD1AD7" w:rsidP="00AD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CE417D" w14:textId="77777777" w:rsidR="006F7D53" w:rsidRDefault="006F7D53" w:rsidP="00AD02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3F14AD" w14:textId="77777777" w:rsidR="006F7D53" w:rsidRPr="006F7D53" w:rsidRDefault="006F7D53" w:rsidP="006F7D53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5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F7D53">
        <w:rPr>
          <w:rFonts w:ascii="Times New Roman" w:hAnsi="Times New Roman" w:cs="Times New Roman"/>
          <w:b/>
          <w:sz w:val="28"/>
          <w:szCs w:val="28"/>
        </w:rPr>
        <w:t>.Приложения и дополнения</w:t>
      </w:r>
    </w:p>
    <w:p w14:paraId="5B629FD5" w14:textId="514410BE" w:rsidR="004D4586" w:rsidRPr="004D4586" w:rsidRDefault="00FD1AD7" w:rsidP="004D4586">
      <w:pPr>
        <w:shd w:val="clear" w:color="auto" w:fill="FFFFFF"/>
        <w:spacing w:after="0" w:line="240" w:lineRule="auto"/>
        <w:rPr>
          <w:rFonts w:ascii="NeoSans" w:eastAsia="Times New Roman" w:hAnsi="NeoSans" w:cs="Times New Roman"/>
          <w:color w:val="7A7A7A"/>
          <w:sz w:val="24"/>
          <w:szCs w:val="24"/>
          <w:lang w:eastAsia="ru-RU"/>
        </w:rPr>
      </w:pPr>
      <w:r w:rsidRPr="00FD1AD7">
        <w:rPr>
          <w:rFonts w:ascii="Times New Roman" w:hAnsi="Times New Roman" w:cs="Times New Roman"/>
          <w:sz w:val="28"/>
          <w:szCs w:val="28"/>
        </w:rPr>
        <w:t>https://www.youtube.com/watch?v=cbkPUTrMP5k</w:t>
      </w:r>
    </w:p>
    <w:sectPr w:rsidR="004D4586" w:rsidRPr="004D4586" w:rsidSect="006F7D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4A90" w14:textId="77777777" w:rsidR="002C3826" w:rsidRDefault="002C3826" w:rsidP="006F7D53">
      <w:pPr>
        <w:spacing w:after="0" w:line="240" w:lineRule="auto"/>
      </w:pPr>
      <w:r>
        <w:separator/>
      </w:r>
    </w:p>
  </w:endnote>
  <w:endnote w:type="continuationSeparator" w:id="0">
    <w:p w14:paraId="51C20165" w14:textId="77777777" w:rsidR="002C3826" w:rsidRDefault="002C3826" w:rsidP="006F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6DB9" w14:textId="77777777" w:rsidR="002C3826" w:rsidRDefault="002C3826" w:rsidP="006F7D53">
      <w:pPr>
        <w:spacing w:after="0" w:line="240" w:lineRule="auto"/>
      </w:pPr>
      <w:r>
        <w:separator/>
      </w:r>
    </w:p>
  </w:footnote>
  <w:footnote w:type="continuationSeparator" w:id="0">
    <w:p w14:paraId="7F850E21" w14:textId="77777777" w:rsidR="002C3826" w:rsidRDefault="002C3826" w:rsidP="006F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028"/>
    <w:multiLevelType w:val="multilevel"/>
    <w:tmpl w:val="EBC6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E78AF"/>
    <w:multiLevelType w:val="hybridMultilevel"/>
    <w:tmpl w:val="FD9AA596"/>
    <w:lvl w:ilvl="0" w:tplc="F34402C8">
      <w:start w:val="1"/>
      <w:numFmt w:val="upperRoman"/>
      <w:lvlText w:val="%1."/>
      <w:lvlJc w:val="left"/>
      <w:pPr>
        <w:ind w:left="27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804A7"/>
    <w:multiLevelType w:val="multilevel"/>
    <w:tmpl w:val="66B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color w:val="000000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47104"/>
    <w:multiLevelType w:val="hybridMultilevel"/>
    <w:tmpl w:val="FD9AA596"/>
    <w:lvl w:ilvl="0" w:tplc="F34402C8">
      <w:start w:val="1"/>
      <w:numFmt w:val="upperRoman"/>
      <w:lvlText w:val="%1."/>
      <w:lvlJc w:val="left"/>
      <w:pPr>
        <w:ind w:left="27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3A13"/>
    <w:multiLevelType w:val="hybridMultilevel"/>
    <w:tmpl w:val="368C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06347"/>
    <w:multiLevelType w:val="multilevel"/>
    <w:tmpl w:val="B8D0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22F82"/>
    <w:multiLevelType w:val="multilevel"/>
    <w:tmpl w:val="9054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AB9"/>
    <w:multiLevelType w:val="multilevel"/>
    <w:tmpl w:val="804E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CD"/>
    <w:rsid w:val="0009266B"/>
    <w:rsid w:val="00113413"/>
    <w:rsid w:val="0024144B"/>
    <w:rsid w:val="00274622"/>
    <w:rsid w:val="00285B24"/>
    <w:rsid w:val="002A1F35"/>
    <w:rsid w:val="002C3826"/>
    <w:rsid w:val="003B5BEF"/>
    <w:rsid w:val="003B73D6"/>
    <w:rsid w:val="004A30D7"/>
    <w:rsid w:val="004A4308"/>
    <w:rsid w:val="004D4586"/>
    <w:rsid w:val="0057439E"/>
    <w:rsid w:val="006F7D53"/>
    <w:rsid w:val="00893F1B"/>
    <w:rsid w:val="008A7045"/>
    <w:rsid w:val="008D4C6E"/>
    <w:rsid w:val="009F094E"/>
    <w:rsid w:val="00A678A8"/>
    <w:rsid w:val="00AC05CD"/>
    <w:rsid w:val="00AC1806"/>
    <w:rsid w:val="00AD0239"/>
    <w:rsid w:val="00B25F51"/>
    <w:rsid w:val="00B77CDA"/>
    <w:rsid w:val="00C41378"/>
    <w:rsid w:val="00CB7127"/>
    <w:rsid w:val="00CF5E18"/>
    <w:rsid w:val="00D718F2"/>
    <w:rsid w:val="00DC3EC1"/>
    <w:rsid w:val="00E94E1E"/>
    <w:rsid w:val="00EC56FD"/>
    <w:rsid w:val="00FB4BD6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A837"/>
  <w15:docId w15:val="{C05695DB-C74A-41A8-BFBC-D13F4A24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CD"/>
    <w:pPr>
      <w:ind w:left="720"/>
      <w:contextualSpacing/>
    </w:pPr>
  </w:style>
  <w:style w:type="table" w:styleId="a4">
    <w:name w:val="Table Grid"/>
    <w:basedOn w:val="a1"/>
    <w:uiPriority w:val="59"/>
    <w:rsid w:val="00AC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0239"/>
    <w:rPr>
      <w:b/>
      <w:bCs/>
    </w:rPr>
  </w:style>
  <w:style w:type="character" w:styleId="a7">
    <w:name w:val="Hyperlink"/>
    <w:basedOn w:val="a0"/>
    <w:uiPriority w:val="99"/>
    <w:unhideWhenUsed/>
    <w:rsid w:val="006F7D5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F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7D53"/>
  </w:style>
  <w:style w:type="paragraph" w:styleId="aa">
    <w:name w:val="footer"/>
    <w:basedOn w:val="a"/>
    <w:link w:val="ab"/>
    <w:uiPriority w:val="99"/>
    <w:unhideWhenUsed/>
    <w:rsid w:val="006F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7D53"/>
  </w:style>
  <w:style w:type="paragraph" w:styleId="ac">
    <w:name w:val="Balloon Text"/>
    <w:basedOn w:val="a"/>
    <w:link w:val="ad"/>
    <w:uiPriority w:val="99"/>
    <w:semiHidden/>
    <w:unhideWhenUsed/>
    <w:rsid w:val="006F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7D53"/>
    <w:rPr>
      <w:rFonts w:ascii="Tahoma" w:hAnsi="Tahoma" w:cs="Tahoma"/>
      <w:sz w:val="16"/>
      <w:szCs w:val="16"/>
    </w:rPr>
  </w:style>
  <w:style w:type="table" w:styleId="3">
    <w:name w:val="Plain Table 3"/>
    <w:basedOn w:val="a1"/>
    <w:uiPriority w:val="43"/>
    <w:rsid w:val="00893F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2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Zura</cp:lastModifiedBy>
  <cp:revision>2</cp:revision>
  <dcterms:created xsi:type="dcterms:W3CDTF">2021-10-03T20:20:00Z</dcterms:created>
  <dcterms:modified xsi:type="dcterms:W3CDTF">2021-10-03T20:20:00Z</dcterms:modified>
</cp:coreProperties>
</file>