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FA" w:rsidRDefault="00C32CFA" w:rsidP="00C32CFA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FA">
        <w:rPr>
          <w:rFonts w:ascii="Times New Roman" w:hAnsi="Times New Roman" w:cs="Times New Roman"/>
          <w:b/>
          <w:sz w:val="24"/>
          <w:szCs w:val="24"/>
        </w:rPr>
        <w:t>Сводная информация по новым местам дополнительного образования</w:t>
      </w:r>
    </w:p>
    <w:p w:rsidR="00C32CFA" w:rsidRPr="00BE16FA" w:rsidRDefault="00C32CFA" w:rsidP="00C32CFA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FA" w:rsidRDefault="00C32CFA" w:rsidP="00C32CFA">
      <w:pPr>
        <w:tabs>
          <w:tab w:val="left" w:pos="5280"/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FA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образования «Республиканский детско-юношеский центр»</w:t>
      </w:r>
    </w:p>
    <w:tbl>
      <w:tblPr>
        <w:tblStyle w:val="a3"/>
        <w:tblpPr w:leftFromText="180" w:rightFromText="180" w:vertAnchor="text" w:horzAnchor="margin" w:tblpY="595"/>
        <w:tblW w:w="14879" w:type="dxa"/>
        <w:tblLook w:val="04A0" w:firstRow="1" w:lastRow="0" w:firstColumn="1" w:lastColumn="0" w:noHBand="0" w:noVBand="1"/>
      </w:tblPr>
      <w:tblGrid>
        <w:gridCol w:w="805"/>
        <w:gridCol w:w="3655"/>
        <w:gridCol w:w="3995"/>
        <w:gridCol w:w="1672"/>
        <w:gridCol w:w="4752"/>
      </w:tblGrid>
      <w:tr w:rsidR="00C32CFA" w:rsidTr="0066202D">
        <w:tc>
          <w:tcPr>
            <w:tcW w:w="805" w:type="dxa"/>
            <w:vAlign w:val="center"/>
          </w:tcPr>
          <w:p w:rsidR="00C32CFA" w:rsidRPr="00F569D4" w:rsidRDefault="00C32CFA" w:rsidP="00662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5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C32CFA" w:rsidRPr="00F569D4" w:rsidRDefault="00C32CFA" w:rsidP="00662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F569D4" w:rsidRDefault="00C32CFA" w:rsidP="00662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кабинетов</w:t>
            </w:r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75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"Гимназия №14"</w:t>
            </w: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 лаборатория «Конвергентные технологии»</w:t>
            </w:r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Default="00C32CFA" w:rsidP="0066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анатомия»</w:t>
            </w:r>
          </w:p>
          <w:p w:rsidR="00C32CFA" w:rsidRDefault="00C32CFA" w:rsidP="0066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«Химия в жизни человека»</w:t>
            </w:r>
          </w:p>
          <w:p w:rsidR="00C32CFA" w:rsidRDefault="00C32CFA" w:rsidP="0066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медицинских знаний»</w:t>
            </w:r>
          </w:p>
          <w:p w:rsidR="00C32CFA" w:rsidRPr="009E4D4A" w:rsidRDefault="00C32CFA" w:rsidP="0066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медик»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«Республиканский детско-юношеский центр»</w:t>
            </w: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 лаборатория «Конвергентные технологии»</w:t>
            </w:r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Default="00C32CFA" w:rsidP="0066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медицинских знаний»</w:t>
            </w:r>
          </w:p>
          <w:p w:rsidR="00C32CFA" w:rsidRDefault="00C32CFA" w:rsidP="0066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эколог»</w:t>
            </w:r>
          </w:p>
          <w:p w:rsidR="00C32CFA" w:rsidRPr="009E4D4A" w:rsidRDefault="00C32CFA" w:rsidP="0066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биолог»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здоровье</w:t>
            </w:r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Pr="009E4D4A" w:rsidRDefault="00C32CFA" w:rsidP="0066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медик»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Мультипликационные студии, фотостудии, новостные студии, киностудии, включая виртуальную и дополненную реальность</w:t>
            </w:r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Pr="009E4D4A" w:rsidRDefault="00C32CFA" w:rsidP="0066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«Новостная студия»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творчество. Музыкальный фольклор</w:t>
            </w:r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Pr="00243FB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нотам»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программы, связанные с направлением «Школа безопасности»</w:t>
            </w:r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Pr="00243FB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</w:t>
            </w:r>
            <w:proofErr w:type="gramEnd"/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-футбол</w:t>
            </w:r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спорт</w:t>
            </w:r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Pr="00243FB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танца»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Гимнастика, фитнес и общефизическая подготовка</w:t>
            </w:r>
          </w:p>
        </w:tc>
        <w:tc>
          <w:tcPr>
            <w:tcW w:w="1672" w:type="dxa"/>
            <w:vAlign w:val="center"/>
          </w:tcPr>
          <w:p w:rsidR="00C32CFA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Pr="00243FB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</w:p>
        </w:tc>
      </w:tr>
      <w:tr w:rsidR="00C32CFA" w:rsidTr="0066202D">
        <w:tc>
          <w:tcPr>
            <w:tcW w:w="805" w:type="dxa"/>
            <w:vAlign w:val="center"/>
          </w:tcPr>
          <w:p w:rsidR="00C32CFA" w:rsidRPr="00A34F4D" w:rsidRDefault="00C32CFA" w:rsidP="006620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C32CFA" w:rsidRPr="00A34F4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D112A0" w:rsidRDefault="00C32CFA" w:rsidP="006620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реальность</w:t>
            </w:r>
          </w:p>
        </w:tc>
        <w:tc>
          <w:tcPr>
            <w:tcW w:w="1672" w:type="dxa"/>
            <w:vAlign w:val="center"/>
          </w:tcPr>
          <w:p w:rsidR="00C32CFA" w:rsidRPr="00243FB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32CFA" w:rsidRPr="00243FBD" w:rsidRDefault="00C32CFA" w:rsidP="0066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«Виртуальная и дополненная реальность» </w:t>
            </w:r>
          </w:p>
        </w:tc>
      </w:tr>
    </w:tbl>
    <w:p w:rsidR="00C32CFA" w:rsidRPr="00BE16FA" w:rsidRDefault="00C32CFA" w:rsidP="00C32CFA">
      <w:pPr>
        <w:tabs>
          <w:tab w:val="left" w:pos="5280"/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7EBB" w:rsidRDefault="001F7EBB" w:rsidP="00C32CFA"/>
    <w:sectPr w:rsidR="001F7EBB" w:rsidSect="00D112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4200B"/>
    <w:multiLevelType w:val="hybridMultilevel"/>
    <w:tmpl w:val="0C82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9"/>
    <w:rsid w:val="000F4B70"/>
    <w:rsid w:val="001F7EBB"/>
    <w:rsid w:val="00A15EC9"/>
    <w:rsid w:val="00C32CFA"/>
    <w:rsid w:val="00CE1E32"/>
    <w:rsid w:val="00D112A0"/>
    <w:rsid w:val="00E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91F9-EFF5-4F0F-A8CC-51F423C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2020-02-11T14:10:00Z</dcterms:created>
  <dcterms:modified xsi:type="dcterms:W3CDTF">2020-02-11T14:10:00Z</dcterms:modified>
</cp:coreProperties>
</file>